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CC" w:rsidRDefault="00AA6ECC" w:rsidP="00972F55">
      <w:pPr>
        <w:widowControl/>
        <w:shd w:val="clear" w:color="auto" w:fill="FFFFFF"/>
        <w:snapToGrid w:val="0"/>
        <w:spacing w:line="560" w:lineRule="exact"/>
        <w:outlineLvl w:val="1"/>
        <w:rPr>
          <w:rFonts w:ascii="仿宋_GB2312" w:eastAsia="仿宋_GB2312" w:hAnsi="仿宋" w:cs="仿宋_GB2312"/>
          <w:sz w:val="32"/>
          <w:szCs w:val="32"/>
        </w:rPr>
      </w:pPr>
      <w:bookmarkStart w:id="0" w:name="_GoBack"/>
      <w:bookmarkEnd w:id="0"/>
      <w:r>
        <w:rPr>
          <w:rFonts w:ascii="黑体" w:eastAsia="黑体" w:hAnsi="黑体" w:cs="仿宋_GB2312" w:hint="eastAsia"/>
          <w:sz w:val="32"/>
          <w:szCs w:val="32"/>
        </w:rPr>
        <w:t>附件</w:t>
      </w:r>
      <w:r>
        <w:rPr>
          <w:rFonts w:ascii="黑体" w:eastAsia="黑体" w:hAnsi="黑体" w:cs="仿宋_GB2312"/>
          <w:sz w:val="32"/>
          <w:szCs w:val="32"/>
        </w:rPr>
        <w:t>1</w:t>
      </w:r>
    </w:p>
    <w:p w:rsidR="00AA6ECC" w:rsidRDefault="00AA6ECC" w:rsidP="00972F55">
      <w:pPr>
        <w:snapToGrid w:val="0"/>
        <w:spacing w:line="560" w:lineRule="exact"/>
        <w:jc w:val="center"/>
        <w:rPr>
          <w:rFonts w:ascii="方正小标宋简体" w:eastAsia="方正小标宋简体"/>
          <w:sz w:val="44"/>
          <w:szCs w:val="44"/>
        </w:rPr>
      </w:pPr>
      <w:r>
        <w:rPr>
          <w:rFonts w:ascii="方正小标宋简体" w:eastAsia="方正小标宋简体"/>
          <w:sz w:val="44"/>
          <w:szCs w:val="44"/>
        </w:rPr>
        <w:t>2020</w:t>
      </w:r>
      <w:r>
        <w:rPr>
          <w:rFonts w:ascii="方正小标宋简体" w:eastAsia="方正小标宋简体" w:hint="eastAsia"/>
          <w:sz w:val="44"/>
          <w:szCs w:val="44"/>
        </w:rPr>
        <w:t>年全国联招网上报名操作流程</w: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270510</wp:posOffset>
                </wp:positionV>
                <wp:extent cx="1314450" cy="297180"/>
                <wp:effectExtent l="9525" t="13335" r="9525" b="13335"/>
                <wp:wrapNone/>
                <wp:docPr id="17" name="自选图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718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网上报名开始</w:t>
                            </w:r>
                          </w:p>
                          <w:p w:rsidR="00AA6ECC" w:rsidRDefault="00AA6ECC" w:rsidP="00972F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自选图形 15" o:spid="_x0000_s1026" type="#_x0000_t109" style="position:absolute;left:0;text-align:left;margin-left:171pt;margin-top:21.3pt;width:103.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">
                <v:textbox>
                  <w:txbxContent>
                    <w:p w:rsidR="00AA6ECC" w:rsidRDefault="00AA6ECC" w:rsidP="00972F55">
                      <w:pPr>
                        <w:jc w:val="center"/>
                      </w:pPr>
                      <w:r>
                        <w:rPr>
                          <w:rFonts w:hint="eastAsia"/>
                        </w:rPr>
                        <w:t>网上报名开始</w:t>
                      </w:r>
                    </w:p>
                    <w:p w:rsidR="00AA6ECC" w:rsidRDefault="00AA6ECC" w:rsidP="00972F55">
                      <w:pPr>
                        <w:jc w:val="center"/>
                      </w:pPr>
                    </w:p>
                  </w:txbxContent>
                </v:textbox>
              </v:shap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2096" behindDoc="0" locked="0" layoutInCell="1" allowOverlap="1">
                <wp:simplePos x="0" y="0"/>
                <wp:positionH relativeFrom="column">
                  <wp:posOffset>2782570</wp:posOffset>
                </wp:positionH>
                <wp:positionV relativeFrom="paragraph">
                  <wp:posOffset>270510</wp:posOffset>
                </wp:positionV>
                <wp:extent cx="0" cy="281940"/>
                <wp:effectExtent l="58420" t="13335" r="55880" b="19050"/>
                <wp:wrapNone/>
                <wp:docPr id="16"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21.3pt" to="219.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">
                <v:stroke endarrow="block"/>
              </v:lin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255270</wp:posOffset>
                </wp:positionV>
                <wp:extent cx="1314450" cy="297180"/>
                <wp:effectExtent l="9525" t="7620" r="9525" b="9525"/>
                <wp:wrapNone/>
                <wp:docPr id="15" name="自选图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7180"/>
                        </a:xfrm>
                        <a:prstGeom prst="flowChartProcess">
                          <a:avLst/>
                        </a:prstGeom>
                        <a:solidFill>
                          <a:srgbClr val="FFFFFF"/>
                        </a:solidFill>
                        <a:ln w="9525">
                          <a:solidFill>
                            <a:srgbClr val="000000"/>
                          </a:solidFill>
                          <a:miter lim="800000"/>
                          <a:headEnd/>
                          <a:tailEnd/>
                        </a:ln>
                      </wps:spPr>
                      <wps:txbx>
                        <w:txbxContent>
                          <w:p w:rsidR="00AA6ECC" w:rsidRDefault="00AA6ECC" w:rsidP="00972F55">
                            <w:r>
                              <w:rPr>
                                <w:rFonts w:hint="eastAsia"/>
                              </w:rPr>
                              <w:t>考生登录报名网站</w:t>
                            </w:r>
                          </w:p>
                          <w:p w:rsidR="00AA6ECC" w:rsidRDefault="00AA6ECC" w:rsidP="00972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7" o:spid="_x0000_s1027" type="#_x0000_t109" style="position:absolute;left:0;text-align:left;margin-left:171pt;margin-top:20.1pt;width:103.5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">
                <v:textbox>
                  <w:txbxContent>
                    <w:p w:rsidR="00AA6ECC" w:rsidRDefault="00AA6ECC" w:rsidP="00972F55">
                      <w:r>
                        <w:rPr>
                          <w:rFonts w:hint="eastAsia"/>
                        </w:rPr>
                        <w:t>考生登录报名网站</w:t>
                      </w:r>
                    </w:p>
                    <w:p w:rsidR="00AA6ECC" w:rsidRDefault="00AA6ECC" w:rsidP="00972F55"/>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2971800</wp:posOffset>
                </wp:positionH>
                <wp:positionV relativeFrom="paragraph">
                  <wp:posOffset>1310640</wp:posOffset>
                </wp:positionV>
                <wp:extent cx="635" cy="0"/>
                <wp:effectExtent l="9525" t="5715" r="8890" b="13335"/>
                <wp:wrapNone/>
                <wp:docPr id="14"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2pt" to="234.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h3HgIAACc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"/>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2773045</wp:posOffset>
                </wp:positionH>
                <wp:positionV relativeFrom="paragraph">
                  <wp:posOffset>274320</wp:posOffset>
                </wp:positionV>
                <wp:extent cx="9525" cy="300990"/>
                <wp:effectExtent l="58420" t="7620" r="46355" b="24765"/>
                <wp:wrapNone/>
                <wp:docPr id="13"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8"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35pt,21.6pt" to="219.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">
                <v:stroke endarrow="block"/>
              </v:lin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0048" behindDoc="0" locked="0" layoutInCell="1" allowOverlap="1">
                <wp:simplePos x="0" y="0"/>
                <wp:positionH relativeFrom="column">
                  <wp:posOffset>1276350</wp:posOffset>
                </wp:positionH>
                <wp:positionV relativeFrom="paragraph">
                  <wp:posOffset>278130</wp:posOffset>
                </wp:positionV>
                <wp:extent cx="3009900" cy="297180"/>
                <wp:effectExtent l="9525" t="11430" r="9525" b="5715"/>
                <wp:wrapNone/>
                <wp:docPr id="12"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9718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考生阅读考生须知和报名流程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 o:spid="_x0000_s1028" type="#_x0000_t109" style="position:absolute;left:0;text-align:left;margin-left:100.5pt;margin-top:21.9pt;width:237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">
                <v:textbox>
                  <w:txbxContent>
                    <w:p w:rsidR="00AA6ECC" w:rsidRDefault="00AA6ECC" w:rsidP="00972F55">
                      <w:pPr>
                        <w:jc w:val="center"/>
                      </w:pPr>
                      <w:r>
                        <w:rPr>
                          <w:rFonts w:hint="eastAsia"/>
                        </w:rPr>
                        <w:t>考生阅读考生须知和报名流程</w:t>
                      </w:r>
                    </w:p>
                  </w:txbxContent>
                </v:textbox>
              </v:shap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2773045</wp:posOffset>
                </wp:positionH>
                <wp:positionV relativeFrom="paragraph">
                  <wp:posOffset>278130</wp:posOffset>
                </wp:positionV>
                <wp:extent cx="0" cy="297180"/>
                <wp:effectExtent l="58420" t="11430" r="55880" b="15240"/>
                <wp:wrapNone/>
                <wp:docPr id="1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35pt,21.9pt" to="218.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">
                <v:stroke endarrow="block"/>
              </v:line>
            </w:pict>
          </mc:Fallback>
        </mc:AlternateContent>
      </w:r>
    </w:p>
    <w:p w:rsidR="00AA6ECC" w:rsidRDefault="00AA6ECC" w:rsidP="00972F55">
      <w:pPr>
        <w:snapToGrid w:val="0"/>
        <w:spacing w:line="560" w:lineRule="exact"/>
        <w:rPr>
          <w:b/>
          <w:sz w:val="24"/>
        </w:rPr>
      </w:pP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1276350</wp:posOffset>
                </wp:positionH>
                <wp:positionV relativeFrom="paragraph">
                  <wp:posOffset>15240</wp:posOffset>
                </wp:positionV>
                <wp:extent cx="3009900" cy="297180"/>
                <wp:effectExtent l="9525" t="5715" r="9525" b="11430"/>
                <wp:wrapNone/>
                <wp:docPr id="10"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9718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考生签订诚信承诺书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6" o:spid="_x0000_s1029" type="#_x0000_t109" style="position:absolute;left:0;text-align:left;margin-left:100.5pt;margin-top:1.2pt;width:237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">
                <v:textbox>
                  <w:txbxContent>
                    <w:p w:rsidR="00AA6ECC" w:rsidRDefault="00AA6ECC" w:rsidP="00972F55">
                      <w:pPr>
                        <w:jc w:val="center"/>
                      </w:pPr>
                      <w:r>
                        <w:rPr>
                          <w:rFonts w:hint="eastAsia"/>
                        </w:rPr>
                        <w:t>考生签订诚信承诺书</w:t>
                      </w:r>
                    </w:p>
                  </w:txbxContent>
                </v:textbox>
              </v:shap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2782570</wp:posOffset>
                </wp:positionH>
                <wp:positionV relativeFrom="paragraph">
                  <wp:posOffset>15240</wp:posOffset>
                </wp:positionV>
                <wp:extent cx="0" cy="297180"/>
                <wp:effectExtent l="58420" t="5715" r="55880" b="20955"/>
                <wp:wrapNone/>
                <wp:docPr id="9"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1.2pt" to="219.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">
                <v:stroke endarrow="block"/>
              </v:lin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1072" behindDoc="0" locked="0" layoutInCell="1" allowOverlap="1">
                <wp:simplePos x="0" y="0"/>
                <wp:positionH relativeFrom="column">
                  <wp:posOffset>1276350</wp:posOffset>
                </wp:positionH>
                <wp:positionV relativeFrom="paragraph">
                  <wp:posOffset>15240</wp:posOffset>
                </wp:positionV>
                <wp:extent cx="3009900" cy="473710"/>
                <wp:effectExtent l="9525" t="5715" r="9525" b="6350"/>
                <wp:wrapNone/>
                <wp:docPr id="8"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7371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考生录入姓名、证件号码、电子邮件、登录密码等信息进行注册</w:t>
                            </w:r>
                          </w:p>
                          <w:p w:rsidR="00AA6ECC" w:rsidRDefault="00AA6ECC" w:rsidP="00972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 o:spid="_x0000_s1030" type="#_x0000_t109" style="position:absolute;left:0;text-align:left;margin-left:100.5pt;margin-top:1.2pt;width:237pt;height:3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">
                <v:textbox>
                  <w:txbxContent>
                    <w:p w:rsidR="00AA6ECC" w:rsidRDefault="00AA6ECC" w:rsidP="00972F55">
                      <w:pPr>
                        <w:jc w:val="center"/>
                      </w:pPr>
                      <w:r>
                        <w:rPr>
                          <w:rFonts w:hint="eastAsia"/>
                        </w:rPr>
                        <w:t>考生录入姓名、证件号码、电子邮件、登录密码等信息进行注册</w:t>
                      </w:r>
                    </w:p>
                    <w:p w:rsidR="00AA6ECC" w:rsidRDefault="00AA6ECC" w:rsidP="00972F55"/>
                  </w:txbxContent>
                </v:textbox>
              </v:shap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2773045</wp:posOffset>
                </wp:positionH>
                <wp:positionV relativeFrom="paragraph">
                  <wp:posOffset>191770</wp:posOffset>
                </wp:positionV>
                <wp:extent cx="0" cy="297180"/>
                <wp:effectExtent l="58420" t="10795" r="55880" b="15875"/>
                <wp:wrapNone/>
                <wp:docPr id="7"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35pt,15.1pt" to="218.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">
                <v:stroke endarrow="block"/>
              </v:lin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1228725</wp:posOffset>
                </wp:positionH>
                <wp:positionV relativeFrom="paragraph">
                  <wp:posOffset>191770</wp:posOffset>
                </wp:positionV>
                <wp:extent cx="3009900" cy="473710"/>
                <wp:effectExtent l="9525" t="10795" r="9525" b="10795"/>
                <wp:wrapNone/>
                <wp:docPr id="6" name="自选图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7371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注册成功，系统显示考生的网上报名号和密码，考生可凭网上报名号和密码登录报名系统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2" o:spid="_x0000_s1031" type="#_x0000_t109" style="position:absolute;left:0;text-align:left;margin-left:96.75pt;margin-top:15.1pt;width:237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">
                <v:textbox>
                  <w:txbxContent>
                    <w:p w:rsidR="00AA6ECC" w:rsidRDefault="00AA6ECC" w:rsidP="00972F55">
                      <w:pPr>
                        <w:jc w:val="center"/>
                      </w:pPr>
                      <w:r>
                        <w:rPr>
                          <w:rFonts w:hint="eastAsia"/>
                        </w:rPr>
                        <w:t>注册成功，系统显示考生的网上报名号和密码，考生可凭网上报名号和密码登录报名系统</w:t>
                      </w:r>
                    </w:p>
                  </w:txbxContent>
                </v:textbox>
              </v:shape>
            </w:pict>
          </mc:Fallback>
        </mc:AlternateContent>
      </w:r>
    </w:p>
    <w:p w:rsidR="00AA6ECC" w:rsidRDefault="00AA6ECC" w:rsidP="00972F55">
      <w:pPr>
        <w:snapToGrid w:val="0"/>
        <w:spacing w:line="560" w:lineRule="exact"/>
        <w:rPr>
          <w:b/>
          <w:sz w:val="24"/>
        </w:rPr>
      </w:pP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2782570</wp:posOffset>
                </wp:positionH>
                <wp:positionV relativeFrom="paragraph">
                  <wp:posOffset>71120</wp:posOffset>
                </wp:positionV>
                <wp:extent cx="0" cy="297180"/>
                <wp:effectExtent l="58420" t="13970" r="55880" b="22225"/>
                <wp:wrapNone/>
                <wp:docPr id="5"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5.6pt" to="21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">
                <v:stroke endarrow="block"/>
              </v:line>
            </w:pict>
          </mc:Fallback>
        </mc:AlternateContent>
      </w: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1228725</wp:posOffset>
                </wp:positionH>
                <wp:positionV relativeFrom="paragraph">
                  <wp:posOffset>71120</wp:posOffset>
                </wp:positionV>
                <wp:extent cx="3009900" cy="663575"/>
                <wp:effectExtent l="9525" t="13970" r="9525" b="8255"/>
                <wp:wrapNone/>
                <wp:docPr id="4" name="自选图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663575"/>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考生填写个人基本信息、联系方式、学习经历、家庭关系并上传本人照片以及身份证件、成绩单和毕业证书（学历证明）等学历材料的电子版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1" o:spid="_x0000_s1032" type="#_x0000_t109" style="position:absolute;left:0;text-align:left;margin-left:96.75pt;margin-top:5.6pt;width:237pt;height: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">
                <v:textbox>
                  <w:txbxContent>
                    <w:p w:rsidR="00AA6ECC" w:rsidRDefault="00AA6ECC" w:rsidP="00972F55">
                      <w:pPr>
                        <w:jc w:val="center"/>
                      </w:pPr>
                      <w:r>
                        <w:rPr>
                          <w:rFonts w:hint="eastAsia"/>
                        </w:rPr>
                        <w:t>考生填写个人基本信息、联系方式、学习经历、家庭关系并上传本人照片以及身份证件、成绩单和毕业证书（学历证明）等学历材料的电子版</w:t>
                      </w:r>
                    </w:p>
                  </w:txbxContent>
                </v:textbox>
              </v:shape>
            </w:pict>
          </mc:Fallback>
        </mc:AlternateContent>
      </w:r>
    </w:p>
    <w:p w:rsidR="00AA6ECC" w:rsidRDefault="00AA6ECC" w:rsidP="00972F55">
      <w:pPr>
        <w:snapToGrid w:val="0"/>
        <w:spacing w:line="560" w:lineRule="exact"/>
        <w:rPr>
          <w:b/>
          <w:sz w:val="24"/>
        </w:rPr>
      </w:pPr>
    </w:p>
    <w:p w:rsidR="00AA6ECC" w:rsidRDefault="00EA279B" w:rsidP="00972F55">
      <w:pPr>
        <w:snapToGrid w:val="0"/>
        <w:spacing w:line="560" w:lineRule="exact"/>
        <w:rPr>
          <w:b/>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2782570</wp:posOffset>
                </wp:positionH>
                <wp:positionV relativeFrom="paragraph">
                  <wp:posOffset>170815</wp:posOffset>
                </wp:positionV>
                <wp:extent cx="9525" cy="268605"/>
                <wp:effectExtent l="48895" t="8890" r="55880" b="1778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13.45pt" to="219.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">
                <v:stroke endarrow="block"/>
              </v:line>
            </w:pict>
          </mc:Fallback>
        </mc:AlternateContent>
      </w:r>
    </w:p>
    <w:p w:rsidR="00AA6ECC" w:rsidRDefault="00EA279B" w:rsidP="00EA279B">
      <w:pPr>
        <w:snapToGrid w:val="0"/>
        <w:spacing w:line="560" w:lineRule="exact"/>
        <w:ind w:firstLineChars="200" w:firstLine="420"/>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142240</wp:posOffset>
                </wp:positionV>
                <wp:extent cx="1270000" cy="303530"/>
                <wp:effectExtent l="9525" t="8890" r="6350" b="11430"/>
                <wp:wrapNone/>
                <wp:docPr id="2" name="自选图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3530"/>
                        </a:xfrm>
                        <a:prstGeom prst="flowChartProcess">
                          <a:avLst/>
                        </a:prstGeom>
                        <a:solidFill>
                          <a:srgbClr val="FFFFFF"/>
                        </a:solidFill>
                        <a:ln w="9525">
                          <a:solidFill>
                            <a:srgbClr val="000000"/>
                          </a:solidFill>
                          <a:miter lim="800000"/>
                          <a:headEnd/>
                          <a:tailEnd/>
                        </a:ln>
                      </wps:spPr>
                      <wps:txbx>
                        <w:txbxContent>
                          <w:p w:rsidR="00AA6ECC" w:rsidRDefault="00AA6ECC" w:rsidP="00972F55">
                            <w:pPr>
                              <w:jc w:val="center"/>
                            </w:pPr>
                            <w:r>
                              <w:rPr>
                                <w:rFonts w:hint="eastAsia"/>
                              </w:rPr>
                              <w:t>网上报名成功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4" o:spid="_x0000_s1033" type="#_x0000_t109" style="position:absolute;left:0;text-align:left;margin-left:171pt;margin-top:11.2pt;width:100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">
                <v:textbox>
                  <w:txbxContent>
                    <w:p w:rsidR="00AA6ECC" w:rsidRDefault="00AA6ECC" w:rsidP="00972F55">
                      <w:pPr>
                        <w:jc w:val="center"/>
                      </w:pPr>
                      <w:r>
                        <w:rPr>
                          <w:rFonts w:hint="eastAsia"/>
                        </w:rPr>
                        <w:t>网上报名成功</w:t>
                      </w:r>
                    </w:p>
                  </w:txbxContent>
                </v:textbox>
              </v:shape>
            </w:pict>
          </mc:Fallback>
        </mc:AlternateContent>
      </w:r>
    </w:p>
    <w:p w:rsidR="00AA6ECC" w:rsidRDefault="00AA6ECC" w:rsidP="00972F55">
      <w:pPr>
        <w:snapToGrid w:val="0"/>
        <w:spacing w:line="560" w:lineRule="exact"/>
        <w:rPr>
          <w:b/>
          <w:sz w:val="24"/>
        </w:rPr>
      </w:pPr>
    </w:p>
    <w:p w:rsidR="00AA6ECC" w:rsidRDefault="00AA6ECC" w:rsidP="00972F55">
      <w:pPr>
        <w:snapToGrid w:val="0"/>
        <w:spacing w:line="560" w:lineRule="exact"/>
        <w:rPr>
          <w:b/>
          <w:sz w:val="24"/>
        </w:rPr>
      </w:pPr>
    </w:p>
    <w:p w:rsidR="00AA6ECC" w:rsidRDefault="00AA6ECC" w:rsidP="00972F55">
      <w:pPr>
        <w:widowControl/>
        <w:snapToGrid w:val="0"/>
        <w:spacing w:line="560" w:lineRule="exact"/>
        <w:rPr>
          <w:rFonts w:ascii="黑体" w:eastAsia="黑体" w:hAnsi="黑体"/>
          <w:sz w:val="32"/>
          <w:szCs w:val="32"/>
        </w:rPr>
      </w:pPr>
      <w:r>
        <w:br w:type="page"/>
      </w:r>
      <w:r>
        <w:rPr>
          <w:rFonts w:ascii="黑体" w:eastAsia="黑体" w:hAnsi="黑体" w:hint="eastAsia"/>
          <w:sz w:val="32"/>
          <w:szCs w:val="32"/>
        </w:rPr>
        <w:lastRenderedPageBreak/>
        <w:t>附件</w:t>
      </w:r>
      <w:r>
        <w:rPr>
          <w:rFonts w:ascii="黑体" w:eastAsia="黑体" w:hAnsi="黑体"/>
          <w:sz w:val="32"/>
          <w:szCs w:val="32"/>
        </w:rPr>
        <w:t>2</w:t>
      </w:r>
    </w:p>
    <w:p w:rsidR="00AA6ECC" w:rsidRDefault="00AA6ECC" w:rsidP="00972F55">
      <w:pPr>
        <w:snapToGrid w:val="0"/>
        <w:spacing w:line="560" w:lineRule="exact"/>
        <w:rPr>
          <w:szCs w:val="21"/>
        </w:rPr>
      </w:pPr>
      <w:r>
        <w:rPr>
          <w:b/>
          <w:sz w:val="24"/>
        </w:rPr>
        <w:t xml:space="preserve">                     </w:t>
      </w:r>
    </w:p>
    <w:p w:rsidR="00AA6ECC" w:rsidRDefault="00AA6ECC" w:rsidP="00972F55">
      <w:pPr>
        <w:pStyle w:val="a4"/>
        <w:snapToGrid w:val="0"/>
        <w:spacing w:line="560" w:lineRule="exact"/>
        <w:jc w:val="center"/>
        <w:rPr>
          <w:rFonts w:ascii="方正小标宋简体" w:eastAsia="方正小标宋简体"/>
          <w:color w:val="auto"/>
          <w:kern w:val="2"/>
          <w:sz w:val="44"/>
          <w:szCs w:val="44"/>
        </w:rPr>
      </w:pPr>
      <w:r>
        <w:rPr>
          <w:rFonts w:ascii="方正小标宋简体" w:eastAsia="方正小标宋简体" w:hint="eastAsia"/>
          <w:color w:val="auto"/>
          <w:kern w:val="2"/>
          <w:sz w:val="44"/>
          <w:szCs w:val="44"/>
        </w:rPr>
        <w:t>全国联招报名有关问题问答</w:t>
      </w:r>
    </w:p>
    <w:p w:rsidR="00AA6ECC" w:rsidRDefault="00AA6ECC" w:rsidP="00972F55">
      <w:pPr>
        <w:snapToGrid w:val="0"/>
        <w:spacing w:line="560" w:lineRule="exact"/>
        <w:rPr>
          <w:rFonts w:ascii="仿宋_GB2312" w:eastAsia="仿宋_GB2312" w:hAnsi="宋体" w:cs="仿宋_GB2312"/>
          <w:b/>
          <w:sz w:val="24"/>
        </w:rPr>
      </w:pPr>
    </w:p>
    <w:p w:rsidR="00AA6ECC" w:rsidRDefault="00AA6ECC" w:rsidP="00972F55">
      <w:pPr>
        <w:snapToGrid w:val="0"/>
        <w:spacing w:line="560" w:lineRule="exact"/>
        <w:rPr>
          <w:rFonts w:ascii="仿宋_GB2312" w:eastAsia="仿宋_GB2312" w:hAnsi="宋体" w:cs="仿宋_GB2312"/>
          <w:b/>
          <w:sz w:val="32"/>
          <w:szCs w:val="32"/>
        </w:rPr>
      </w:pPr>
      <w:r>
        <w:rPr>
          <w:rFonts w:ascii="仿宋_GB2312" w:eastAsia="仿宋_GB2312" w:hAnsi="宋体" w:cs="仿宋_GB2312"/>
          <w:b/>
          <w:sz w:val="32"/>
          <w:szCs w:val="32"/>
        </w:rPr>
        <w:t>1.</w:t>
      </w:r>
      <w:r>
        <w:rPr>
          <w:rFonts w:ascii="仿宋_GB2312" w:eastAsia="仿宋_GB2312" w:hAnsi="宋体" w:cs="仿宋_GB2312" w:hint="eastAsia"/>
          <w:b/>
          <w:sz w:val="32"/>
          <w:szCs w:val="32"/>
        </w:rPr>
        <w:t>受新冠肺炎疫情影响，考生个人证件到期后无法及时更换，能否报考全国联招？</w:t>
      </w:r>
    </w:p>
    <w:p w:rsidR="00AA6ECC" w:rsidRDefault="00AA6ECC" w:rsidP="00972F55">
      <w:pPr>
        <w:widowControl/>
        <w:snapToGrid w:val="0"/>
        <w:spacing w:line="560" w:lineRule="exact"/>
        <w:jc w:val="left"/>
        <w:rPr>
          <w:rFonts w:ascii="仿宋_GB2312" w:eastAsia="仿宋_GB2312"/>
          <w:sz w:val="32"/>
          <w:szCs w:val="32"/>
        </w:rPr>
      </w:pPr>
      <w:r>
        <w:rPr>
          <w:rFonts w:ascii="仿宋_GB2312" w:eastAsia="仿宋_GB2312" w:hint="eastAsia"/>
          <w:sz w:val="32"/>
          <w:szCs w:val="32"/>
        </w:rPr>
        <w:t>答：考虑到目前情况，考生个人证件于</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日至</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日期间到期没有及时更换的，仍可使用原证件进行网上报名。疫情得到控制后，考生应及时更换个人证件，报到入学时由高校进行核查。</w:t>
      </w:r>
    </w:p>
    <w:p w:rsidR="00AA6ECC" w:rsidRDefault="00AA6ECC" w:rsidP="00972F55">
      <w:pPr>
        <w:snapToGrid w:val="0"/>
        <w:spacing w:line="560" w:lineRule="exact"/>
        <w:rPr>
          <w:rFonts w:ascii="仿宋_GB2312" w:eastAsia="仿宋_GB2312" w:hAnsi="宋体" w:cs="仿宋_GB2312"/>
          <w:b/>
          <w:sz w:val="32"/>
          <w:szCs w:val="32"/>
        </w:rPr>
      </w:pPr>
    </w:p>
    <w:p w:rsidR="00AA6ECC" w:rsidRDefault="00AA6ECC" w:rsidP="00972F55">
      <w:pPr>
        <w:snapToGrid w:val="0"/>
        <w:spacing w:line="560" w:lineRule="exact"/>
        <w:rPr>
          <w:rFonts w:ascii="仿宋_GB2312" w:eastAsia="仿宋_GB2312" w:hAnsi="宋体" w:cs="仿宋_GB2312"/>
          <w:b/>
          <w:sz w:val="32"/>
          <w:szCs w:val="32"/>
        </w:rPr>
      </w:pPr>
      <w:r>
        <w:rPr>
          <w:rFonts w:ascii="仿宋_GB2312" w:eastAsia="仿宋_GB2312" w:hAnsi="宋体" w:cs="仿宋_GB2312"/>
          <w:b/>
          <w:sz w:val="32"/>
          <w:szCs w:val="32"/>
        </w:rPr>
        <w:t>2.</w:t>
      </w:r>
      <w:r>
        <w:rPr>
          <w:rFonts w:ascii="仿宋_GB2312" w:eastAsia="仿宋_GB2312" w:hAnsi="宋体" w:cs="仿宋_GB2312" w:hint="eastAsia"/>
          <w:b/>
          <w:sz w:val="32"/>
          <w:szCs w:val="32"/>
        </w:rPr>
        <w:t>报考全国联招的考生须具备何种学历资格？</w:t>
      </w: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考生</w:t>
      </w:r>
      <w:r>
        <w:rPr>
          <w:rFonts w:ascii="仿宋_GB2312" w:eastAsia="仿宋_GB2312" w:hint="eastAsia"/>
          <w:sz w:val="32"/>
          <w:szCs w:val="32"/>
        </w:rPr>
        <w:t>须具有高中毕业文化程度（须为学历教育），即须在教育主管部门认可的高级中等学校（含普通高中、职业高中、中等专业学校、中级技工学校等）接受高中阶段教育，</w:t>
      </w:r>
      <w:r>
        <w:rPr>
          <w:rFonts w:ascii="仿宋_GB2312" w:eastAsia="仿宋_GB2312" w:hint="eastAsia"/>
          <w:b/>
          <w:sz w:val="32"/>
          <w:szCs w:val="32"/>
        </w:rPr>
        <w:t>非学历教育经历不符合报名条件。</w:t>
      </w:r>
    </w:p>
    <w:p w:rsidR="00AA6ECC" w:rsidRDefault="00AA6ECC" w:rsidP="00972F55">
      <w:pPr>
        <w:snapToGrid w:val="0"/>
        <w:spacing w:line="560" w:lineRule="exact"/>
        <w:rPr>
          <w:rFonts w:ascii="仿宋_GB2312" w:eastAsia="仿宋_GB2312" w:hAnsi="宋体"/>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只有考生本人具有香港、澳门或台湾居民身份，其父母双方均不是港澳台人士，能否报考全国联招？</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可以。</w:t>
      </w:r>
    </w:p>
    <w:p w:rsidR="00AA6ECC" w:rsidRDefault="00AA6ECC" w:rsidP="00972F55">
      <w:pPr>
        <w:snapToGrid w:val="0"/>
        <w:spacing w:line="560" w:lineRule="exact"/>
        <w:rPr>
          <w:rFonts w:ascii="仿宋_GB2312" w:eastAsia="仿宋_GB2312" w:hAnsi="仿宋_GB2312" w:cs="仿宋_GB2312"/>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lastRenderedPageBreak/>
        <w:t>4.</w:t>
      </w:r>
      <w:r>
        <w:rPr>
          <w:rFonts w:ascii="仿宋_GB2312" w:eastAsia="仿宋_GB2312" w:hAnsi="宋体" w:hint="eastAsia"/>
          <w:b/>
          <w:sz w:val="32"/>
          <w:szCs w:val="32"/>
        </w:rPr>
        <w:t>只有考生本人具有华侨身份，其父母双方均不具备华侨身份（包括父母是外籍或港澳台人士），能否报考全国联招？</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不可以。华侨考生本人及其父母一方均须具备华侨身份才可以报考全国联招。</w:t>
      </w:r>
    </w:p>
    <w:p w:rsidR="00AA6ECC" w:rsidRDefault="00AA6ECC" w:rsidP="00972F55">
      <w:pPr>
        <w:snapToGrid w:val="0"/>
        <w:spacing w:line="560" w:lineRule="exact"/>
        <w:rPr>
          <w:rFonts w:ascii="仿宋_GB2312" w:eastAsia="仿宋_GB2312" w:hAnsi="宋体"/>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t>5.</w:t>
      </w:r>
      <w:r>
        <w:rPr>
          <w:rFonts w:ascii="仿宋_GB2312" w:eastAsia="仿宋_GB2312" w:hAnsi="宋体" w:hint="eastAsia"/>
          <w:b/>
          <w:sz w:val="32"/>
          <w:szCs w:val="32"/>
        </w:rPr>
        <w:t>华侨考生报名条件中的“长期或永久居留权”和“</w:t>
      </w:r>
      <w:r>
        <w:rPr>
          <w:rFonts w:ascii="仿宋_GB2312" w:eastAsia="仿宋_GB2312" w:hAnsi="仿宋_GB2312" w:cs="仿宋_GB2312" w:hint="eastAsia"/>
          <w:b/>
          <w:bCs/>
          <w:sz w:val="32"/>
          <w:szCs w:val="32"/>
        </w:rPr>
        <w:t>合法居留资格</w:t>
      </w:r>
      <w:r>
        <w:rPr>
          <w:rFonts w:ascii="仿宋_GB2312" w:eastAsia="仿宋_GB2312" w:hAnsi="宋体" w:hint="eastAsia"/>
          <w:b/>
          <w:sz w:val="32"/>
          <w:szCs w:val="32"/>
        </w:rPr>
        <w:t>”如何界定？</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一般情况下，具有长期或者永久居留权者，在遵守当地法律前提下，无须每年签证，可以凭权证多次自由出入居住国，也没有时间限制，不用去移民局更新或者延长手续。而合法居留资格，则是有有效期的，有效期满后必须到移民局办理延长手续才可以继续居留。居留期限是判断是否为长期居留权或永久居留权的主要依据。如“马来西亚第二家园计划”签证是</w:t>
      </w:r>
      <w:r>
        <w:rPr>
          <w:rFonts w:ascii="仿宋_GB2312" w:eastAsia="仿宋_GB2312" w:hAnsi="宋体"/>
          <w:sz w:val="32"/>
          <w:szCs w:val="32"/>
        </w:rPr>
        <w:t>10</w:t>
      </w:r>
      <w:r>
        <w:rPr>
          <w:rFonts w:ascii="仿宋_GB2312" w:eastAsia="仿宋_GB2312" w:hAnsi="宋体" w:hint="eastAsia"/>
          <w:sz w:val="32"/>
          <w:szCs w:val="32"/>
        </w:rPr>
        <w:t>年有效期签证，属于合法居留资格；持瓦努阿图五年长期居留签证也属于取得合法居留资格，非长期或永久居留权。</w:t>
      </w:r>
    </w:p>
    <w:p w:rsidR="00AA6ECC" w:rsidRDefault="00AA6ECC" w:rsidP="00972F55">
      <w:pPr>
        <w:widowControl/>
        <w:snapToGrid w:val="0"/>
        <w:spacing w:line="560" w:lineRule="exact"/>
        <w:jc w:val="left"/>
      </w:pPr>
    </w:p>
    <w:p w:rsidR="00AA6ECC" w:rsidRDefault="00AA6ECC" w:rsidP="00972F55">
      <w:pPr>
        <w:snapToGrid w:val="0"/>
        <w:spacing w:line="560" w:lineRule="exact"/>
        <w:rPr>
          <w:rFonts w:ascii="仿宋_GB2312" w:eastAsia="仿宋_GB2312" w:hAnsi="仿宋" w:cs="仿宋"/>
          <w:b/>
          <w:sz w:val="32"/>
          <w:szCs w:val="32"/>
        </w:rPr>
      </w:pPr>
      <w:r>
        <w:rPr>
          <w:rFonts w:ascii="仿宋_GB2312" w:eastAsia="仿宋_GB2312" w:hAnsi="宋体"/>
          <w:b/>
          <w:sz w:val="32"/>
          <w:szCs w:val="32"/>
        </w:rPr>
        <w:t>6.</w:t>
      </w:r>
      <w:r>
        <w:rPr>
          <w:rFonts w:ascii="仿宋_GB2312" w:eastAsia="仿宋_GB2312" w:hAnsi="仿宋" w:cs="仿宋" w:hint="eastAsia"/>
          <w:b/>
          <w:sz w:val="32"/>
          <w:szCs w:val="32"/>
        </w:rPr>
        <w:t>如果考生曾经取得住在国长期或永久居留权、或连续</w:t>
      </w:r>
      <w:r>
        <w:rPr>
          <w:rFonts w:ascii="仿宋_GB2312" w:eastAsia="仿宋_GB2312" w:hAnsi="仿宋" w:cs="仿宋"/>
          <w:b/>
          <w:sz w:val="32"/>
          <w:szCs w:val="32"/>
        </w:rPr>
        <w:t>5</w:t>
      </w:r>
      <w:r>
        <w:rPr>
          <w:rFonts w:ascii="仿宋_GB2312" w:eastAsia="仿宋_GB2312" w:hAnsi="仿宋" w:cs="仿宋" w:hint="eastAsia"/>
          <w:b/>
          <w:sz w:val="32"/>
          <w:szCs w:val="32"/>
        </w:rPr>
        <w:t>年（含）以上的合法居留资格，居留时间也符合报考要求，但在报名现场确认时，居留权或合法居留资格已经失效，能否认定为符合华侨生报考资格？</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不能</w:t>
      </w:r>
      <w:r>
        <w:rPr>
          <w:rFonts w:ascii="仿宋_GB2312" w:eastAsia="仿宋_GB2312" w:hAnsi="宋体" w:hint="eastAsia"/>
          <w:b/>
          <w:sz w:val="32"/>
          <w:szCs w:val="32"/>
        </w:rPr>
        <w:t>。</w:t>
      </w:r>
      <w:r>
        <w:rPr>
          <w:rFonts w:ascii="仿宋_GB2312" w:eastAsia="仿宋_GB2312" w:hAnsi="宋体" w:hint="eastAsia"/>
          <w:sz w:val="32"/>
          <w:szCs w:val="32"/>
        </w:rPr>
        <w:t>报名时考生应持有长期或永久居留权，或持有效期内的合法居留资格。</w:t>
      </w:r>
    </w:p>
    <w:p w:rsidR="00AA6ECC" w:rsidRDefault="00AA6ECC" w:rsidP="00972F55">
      <w:pPr>
        <w:snapToGrid w:val="0"/>
        <w:spacing w:line="560" w:lineRule="exact"/>
        <w:rPr>
          <w:rFonts w:ascii="仿宋_GB2312" w:eastAsia="仿宋_GB2312" w:hAnsi="宋体"/>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t>7.</w:t>
      </w:r>
      <w:r>
        <w:rPr>
          <w:rFonts w:ascii="仿宋_GB2312" w:eastAsia="仿宋_GB2312" w:hAnsi="宋体" w:hint="eastAsia"/>
          <w:b/>
          <w:sz w:val="32"/>
          <w:szCs w:val="32"/>
        </w:rPr>
        <w:t>华侨考生“报名前</w:t>
      </w:r>
      <w:r>
        <w:rPr>
          <w:rFonts w:ascii="仿宋_GB2312" w:eastAsia="仿宋_GB2312" w:hAnsi="宋体"/>
          <w:b/>
          <w:sz w:val="32"/>
          <w:szCs w:val="32"/>
        </w:rPr>
        <w:t>2</w:t>
      </w:r>
      <w:r>
        <w:rPr>
          <w:rFonts w:ascii="仿宋_GB2312" w:eastAsia="仿宋_GB2312" w:hAnsi="宋体" w:hint="eastAsia"/>
          <w:b/>
          <w:sz w:val="32"/>
          <w:szCs w:val="32"/>
        </w:rPr>
        <w:t>年内在住在国实际累计居留不少于</w:t>
      </w:r>
      <w:r>
        <w:rPr>
          <w:rFonts w:ascii="仿宋_GB2312" w:eastAsia="仿宋_GB2312" w:hAnsi="宋体"/>
          <w:b/>
          <w:sz w:val="32"/>
          <w:szCs w:val="32"/>
        </w:rPr>
        <w:t>18</w:t>
      </w:r>
      <w:r>
        <w:rPr>
          <w:rFonts w:ascii="仿宋_GB2312" w:eastAsia="仿宋_GB2312" w:hAnsi="宋体" w:hint="eastAsia"/>
          <w:b/>
          <w:sz w:val="32"/>
          <w:szCs w:val="32"/>
        </w:rPr>
        <w:t>个月”，或“在报名前</w:t>
      </w:r>
      <w:r>
        <w:rPr>
          <w:rFonts w:ascii="仿宋_GB2312" w:eastAsia="仿宋_GB2312" w:hAnsi="宋体"/>
          <w:b/>
          <w:sz w:val="32"/>
          <w:szCs w:val="32"/>
        </w:rPr>
        <w:t>5</w:t>
      </w:r>
      <w:r>
        <w:rPr>
          <w:rFonts w:ascii="仿宋_GB2312" w:eastAsia="仿宋_GB2312" w:hAnsi="宋体" w:hint="eastAsia"/>
          <w:b/>
          <w:sz w:val="32"/>
          <w:szCs w:val="32"/>
        </w:rPr>
        <w:t>年内在住在国实际累计居留不少于</w:t>
      </w:r>
      <w:r>
        <w:rPr>
          <w:rFonts w:ascii="仿宋_GB2312" w:eastAsia="仿宋_GB2312" w:hAnsi="宋体"/>
          <w:b/>
          <w:sz w:val="32"/>
          <w:szCs w:val="32"/>
        </w:rPr>
        <w:t>30</w:t>
      </w:r>
      <w:r>
        <w:rPr>
          <w:rFonts w:ascii="仿宋_GB2312" w:eastAsia="仿宋_GB2312" w:hAnsi="宋体" w:hint="eastAsia"/>
          <w:b/>
          <w:sz w:val="32"/>
          <w:szCs w:val="32"/>
        </w:rPr>
        <w:t>个月”如何计算？</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以</w:t>
      </w:r>
      <w:r>
        <w:rPr>
          <w:rFonts w:ascii="仿宋_GB2312" w:eastAsia="仿宋_GB2312" w:hAnsi="宋体"/>
          <w:sz w:val="32"/>
          <w:szCs w:val="32"/>
        </w:rPr>
        <w:t>2020</w:t>
      </w:r>
      <w:r>
        <w:rPr>
          <w:rFonts w:ascii="仿宋_GB2312" w:eastAsia="仿宋_GB2312" w:hAnsi="宋体" w:hint="eastAsia"/>
          <w:sz w:val="32"/>
          <w:szCs w:val="32"/>
        </w:rPr>
        <w:t>年参加全国联招的华侨考生为例，报名前</w:t>
      </w:r>
      <w:r>
        <w:rPr>
          <w:rFonts w:ascii="仿宋_GB2312" w:eastAsia="仿宋_GB2312" w:hAnsi="宋体"/>
          <w:sz w:val="32"/>
          <w:szCs w:val="32"/>
        </w:rPr>
        <w:t>2</w:t>
      </w:r>
      <w:r>
        <w:rPr>
          <w:rFonts w:ascii="仿宋_GB2312" w:eastAsia="仿宋_GB2312" w:hAnsi="宋体" w:hint="eastAsia"/>
          <w:sz w:val="32"/>
          <w:szCs w:val="32"/>
        </w:rPr>
        <w:t>年和</w:t>
      </w:r>
      <w:r>
        <w:rPr>
          <w:rFonts w:ascii="仿宋_GB2312" w:eastAsia="仿宋_GB2312" w:hAnsi="宋体"/>
          <w:sz w:val="32"/>
          <w:szCs w:val="32"/>
        </w:rPr>
        <w:t>5</w:t>
      </w:r>
      <w:r>
        <w:rPr>
          <w:rFonts w:ascii="仿宋_GB2312" w:eastAsia="仿宋_GB2312" w:hAnsi="宋体" w:hint="eastAsia"/>
          <w:sz w:val="32"/>
          <w:szCs w:val="32"/>
        </w:rPr>
        <w:t>年分别指：</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4</w:t>
      </w:r>
      <w:r>
        <w:rPr>
          <w:rFonts w:ascii="仿宋_GB2312" w:eastAsia="仿宋_GB2312" w:hAnsi="宋体" w:hint="eastAsia"/>
          <w:sz w:val="32"/>
          <w:szCs w:val="32"/>
        </w:rPr>
        <w:t>月</w:t>
      </w:r>
      <w:r>
        <w:rPr>
          <w:rFonts w:ascii="仿宋_GB2312" w:eastAsia="仿宋_GB2312" w:hAnsi="宋体"/>
          <w:sz w:val="32"/>
          <w:szCs w:val="32"/>
        </w:rPr>
        <w:t>1</w:t>
      </w:r>
      <w:r>
        <w:rPr>
          <w:rFonts w:ascii="仿宋_GB2312" w:eastAsia="仿宋_GB2312" w:hAnsi="宋体" w:hint="eastAsia"/>
          <w:sz w:val="32"/>
          <w:szCs w:val="32"/>
        </w:rPr>
        <w:t>日</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31</w:t>
      </w:r>
      <w:r>
        <w:rPr>
          <w:rFonts w:ascii="仿宋_GB2312" w:eastAsia="仿宋_GB2312" w:hAnsi="宋体" w:hint="eastAsia"/>
          <w:sz w:val="32"/>
          <w:szCs w:val="32"/>
        </w:rPr>
        <w:t>日和</w:t>
      </w: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Ansi="宋体"/>
          <w:sz w:val="32"/>
          <w:szCs w:val="32"/>
        </w:rPr>
        <w:t>4</w:t>
      </w:r>
      <w:r>
        <w:rPr>
          <w:rFonts w:ascii="仿宋_GB2312" w:eastAsia="仿宋_GB2312" w:hAnsi="宋体" w:hint="eastAsia"/>
          <w:sz w:val="32"/>
          <w:szCs w:val="32"/>
        </w:rPr>
        <w:t>月</w:t>
      </w:r>
      <w:r>
        <w:rPr>
          <w:rFonts w:ascii="仿宋_GB2312" w:eastAsia="仿宋_GB2312" w:hAnsi="宋体"/>
          <w:sz w:val="32"/>
          <w:szCs w:val="32"/>
        </w:rPr>
        <w:t>1</w:t>
      </w:r>
      <w:r>
        <w:rPr>
          <w:rFonts w:ascii="仿宋_GB2312" w:eastAsia="仿宋_GB2312" w:hAnsi="宋体" w:hint="eastAsia"/>
          <w:sz w:val="32"/>
          <w:szCs w:val="32"/>
        </w:rPr>
        <w:t>日</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31</w:t>
      </w:r>
      <w:r>
        <w:rPr>
          <w:rFonts w:ascii="仿宋_GB2312" w:eastAsia="仿宋_GB2312" w:hAnsi="宋体" w:hint="eastAsia"/>
          <w:sz w:val="32"/>
          <w:szCs w:val="32"/>
        </w:rPr>
        <w:t>日。</w:t>
      </w:r>
      <w:r>
        <w:rPr>
          <w:rFonts w:ascii="仿宋_GB2312" w:eastAsia="仿宋_GB2312" w:hAnsi="宋体"/>
          <w:sz w:val="32"/>
          <w:szCs w:val="32"/>
        </w:rPr>
        <w:t>1</w:t>
      </w:r>
      <w:r>
        <w:rPr>
          <w:rFonts w:ascii="仿宋_GB2312" w:eastAsia="仿宋_GB2312" w:hAnsi="宋体" w:hint="eastAsia"/>
          <w:sz w:val="32"/>
          <w:szCs w:val="32"/>
        </w:rPr>
        <w:t>个月按</w:t>
      </w:r>
      <w:r>
        <w:rPr>
          <w:rFonts w:ascii="仿宋_GB2312" w:eastAsia="仿宋_GB2312" w:hAnsi="宋体"/>
          <w:sz w:val="32"/>
          <w:szCs w:val="32"/>
        </w:rPr>
        <w:t>30</w:t>
      </w:r>
      <w:r>
        <w:rPr>
          <w:rFonts w:ascii="仿宋_GB2312" w:eastAsia="仿宋_GB2312" w:hAnsi="宋体" w:hint="eastAsia"/>
          <w:sz w:val="32"/>
          <w:szCs w:val="32"/>
        </w:rPr>
        <w:t>天计算，</w:t>
      </w:r>
      <w:r>
        <w:rPr>
          <w:rFonts w:ascii="仿宋_GB2312" w:eastAsia="仿宋_GB2312" w:hAnsi="宋体"/>
          <w:sz w:val="32"/>
          <w:szCs w:val="32"/>
        </w:rPr>
        <w:t>18</w:t>
      </w:r>
      <w:r>
        <w:rPr>
          <w:rFonts w:ascii="仿宋_GB2312" w:eastAsia="仿宋_GB2312" w:hAnsi="宋体" w:hint="eastAsia"/>
          <w:sz w:val="32"/>
          <w:szCs w:val="32"/>
        </w:rPr>
        <w:t>个月即</w:t>
      </w:r>
      <w:r>
        <w:rPr>
          <w:rFonts w:ascii="仿宋_GB2312" w:eastAsia="仿宋_GB2312" w:hAnsi="宋体"/>
          <w:sz w:val="32"/>
          <w:szCs w:val="32"/>
        </w:rPr>
        <w:t>540</w:t>
      </w:r>
      <w:r>
        <w:rPr>
          <w:rFonts w:ascii="仿宋_GB2312" w:eastAsia="仿宋_GB2312" w:hAnsi="宋体" w:hint="eastAsia"/>
          <w:sz w:val="32"/>
          <w:szCs w:val="32"/>
        </w:rPr>
        <w:t>天，</w:t>
      </w:r>
      <w:r>
        <w:rPr>
          <w:rFonts w:ascii="仿宋_GB2312" w:eastAsia="仿宋_GB2312" w:hAnsi="宋体"/>
          <w:sz w:val="32"/>
          <w:szCs w:val="32"/>
        </w:rPr>
        <w:t>30</w:t>
      </w:r>
      <w:r>
        <w:rPr>
          <w:rFonts w:ascii="仿宋_GB2312" w:eastAsia="仿宋_GB2312" w:hAnsi="宋体" w:hint="eastAsia"/>
          <w:sz w:val="32"/>
          <w:szCs w:val="32"/>
        </w:rPr>
        <w:t>个月即</w:t>
      </w:r>
      <w:r>
        <w:rPr>
          <w:rFonts w:ascii="仿宋_GB2312" w:eastAsia="仿宋_GB2312" w:hAnsi="宋体"/>
          <w:sz w:val="32"/>
          <w:szCs w:val="32"/>
        </w:rPr>
        <w:t>900</w:t>
      </w:r>
      <w:r>
        <w:rPr>
          <w:rFonts w:ascii="仿宋_GB2312" w:eastAsia="仿宋_GB2312" w:hAnsi="宋体" w:hint="eastAsia"/>
          <w:sz w:val="32"/>
          <w:szCs w:val="32"/>
        </w:rPr>
        <w:t>天。</w:t>
      </w:r>
    </w:p>
    <w:p w:rsidR="00AA6ECC" w:rsidRDefault="00AA6ECC" w:rsidP="00972F55">
      <w:pPr>
        <w:snapToGrid w:val="0"/>
        <w:spacing w:line="560" w:lineRule="exact"/>
        <w:rPr>
          <w:rFonts w:ascii="仿宋_GB2312" w:eastAsia="仿宋_GB2312" w:hAnsi="仿宋_GB2312" w:cs="仿宋_GB2312"/>
          <w:b/>
          <w:sz w:val="32"/>
          <w:szCs w:val="32"/>
        </w:rPr>
      </w:pPr>
    </w:p>
    <w:p w:rsidR="00AA6ECC" w:rsidRDefault="00AA6ECC" w:rsidP="00972F55">
      <w:pPr>
        <w:snapToGrid w:val="0"/>
        <w:spacing w:line="560" w:lineRule="exact"/>
        <w:rPr>
          <w:rFonts w:ascii="仿宋_GB2312" w:eastAsia="仿宋_GB2312" w:hAnsi="仿宋_GB2312" w:cs="仿宋_GB2312"/>
          <w:b/>
          <w:sz w:val="32"/>
          <w:szCs w:val="32"/>
        </w:rPr>
      </w:pPr>
      <w:r>
        <w:rPr>
          <w:rFonts w:ascii="仿宋_GB2312" w:eastAsia="仿宋_GB2312" w:hAnsi="仿宋_GB2312" w:cs="仿宋_GB2312"/>
          <w:b/>
          <w:sz w:val="32"/>
          <w:szCs w:val="32"/>
        </w:rPr>
        <w:t>8.</w:t>
      </w:r>
      <w:r>
        <w:rPr>
          <w:rFonts w:ascii="仿宋_GB2312" w:eastAsia="仿宋_GB2312" w:hAnsi="仿宋_GB2312" w:cs="仿宋_GB2312" w:hint="eastAsia"/>
          <w:b/>
          <w:sz w:val="32"/>
          <w:szCs w:val="32"/>
        </w:rPr>
        <w:t>考生网上报名时将“毕业中学”或“毕业中学所在地”填写错误，会对学历核查产生影响吗？</w:t>
      </w:r>
    </w:p>
    <w:p w:rsidR="00AA6ECC" w:rsidRDefault="00AA6ECC" w:rsidP="00972F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答：</w:t>
      </w:r>
      <w:r>
        <w:rPr>
          <w:rFonts w:ascii="仿宋_GB2312" w:eastAsia="仿宋_GB2312" w:hAnsi="仿宋_GB2312" w:cs="仿宋_GB2312" w:hint="eastAsia"/>
          <w:sz w:val="32"/>
          <w:szCs w:val="32"/>
        </w:rPr>
        <w:t>会。考生务必准确填写“毕业中学”和“毕业中学所在地”，并如实上传学历材料，如考生提供的信息有误，有可能导致学历审核不通过。应届高中毕业生应上传毕业中学开具的毕业证明及高一到高三上学期的成绩单正本电子照片，往届生上传高中毕业证书（证明）及高中三年成绩单正本电子照片，持国外学历的考生还应上传我国驻外使（领）馆对其学历证明材料所做的认证书（中文版，须注明是否学历教育）电子照片</w:t>
      </w:r>
      <w:r>
        <w:rPr>
          <w:rFonts w:ascii="仿宋_GB2312" w:eastAsia="仿宋_GB2312" w:hAnsi="仿宋_GB2312" w:cs="仿宋_GB2312" w:hint="eastAsia"/>
          <w:bCs/>
          <w:sz w:val="32"/>
          <w:szCs w:val="32"/>
        </w:rPr>
        <w:t>。</w:t>
      </w:r>
    </w:p>
    <w:p w:rsidR="00AA6ECC" w:rsidRDefault="00AA6ECC" w:rsidP="00972F55">
      <w:pPr>
        <w:snapToGrid w:val="0"/>
        <w:spacing w:line="560" w:lineRule="exact"/>
        <w:rPr>
          <w:rFonts w:ascii="仿宋_GB2312" w:eastAsia="仿宋_GB2312" w:hAnsi="宋体"/>
          <w:b/>
          <w:sz w:val="32"/>
          <w:szCs w:val="32"/>
        </w:rPr>
      </w:pPr>
    </w:p>
    <w:p w:rsidR="00AA6ECC" w:rsidRDefault="00AA6ECC" w:rsidP="00972F55">
      <w:pPr>
        <w:snapToGrid w:val="0"/>
        <w:spacing w:line="560" w:lineRule="exact"/>
        <w:rPr>
          <w:rFonts w:ascii="仿宋_GB2312" w:eastAsia="仿宋_GB2312" w:hAnsi="宋体"/>
          <w:b/>
          <w:bCs/>
          <w:sz w:val="32"/>
          <w:szCs w:val="32"/>
        </w:rPr>
      </w:pPr>
      <w:r>
        <w:rPr>
          <w:rFonts w:ascii="仿宋_GB2312" w:eastAsia="仿宋_GB2312" w:hAnsi="宋体"/>
          <w:b/>
          <w:sz w:val="32"/>
          <w:szCs w:val="32"/>
        </w:rPr>
        <w:t>9.</w:t>
      </w:r>
      <w:r>
        <w:rPr>
          <w:rFonts w:ascii="仿宋_GB2312" w:eastAsia="仿宋_GB2312" w:hAnsi="宋体" w:hint="eastAsia"/>
          <w:b/>
          <w:bCs/>
          <w:sz w:val="32"/>
          <w:szCs w:val="32"/>
        </w:rPr>
        <w:t>考生可以选择试卷字体吗？</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可以。考生在网上报名时，根据本人情况选择考试时派发繁体字或简体字的试卷。</w:t>
      </w:r>
    </w:p>
    <w:p w:rsidR="00AA6ECC" w:rsidRDefault="00AA6ECC" w:rsidP="00972F55">
      <w:pPr>
        <w:snapToGrid w:val="0"/>
        <w:spacing w:line="560" w:lineRule="exact"/>
        <w:rPr>
          <w:rFonts w:ascii="仿宋_GB2312" w:eastAsia="仿宋_GB2312" w:hAnsi="宋体"/>
          <w:sz w:val="32"/>
          <w:szCs w:val="32"/>
        </w:rPr>
      </w:pPr>
    </w:p>
    <w:p w:rsidR="00AA6ECC" w:rsidRDefault="00AA6ECC" w:rsidP="00972F55">
      <w:pPr>
        <w:snapToGrid w:val="0"/>
        <w:spacing w:line="560" w:lineRule="exact"/>
        <w:rPr>
          <w:rFonts w:ascii="仿宋_GB2312" w:eastAsia="仿宋_GB2312" w:hAnsi="宋体"/>
          <w:b/>
          <w:sz w:val="32"/>
          <w:szCs w:val="32"/>
          <w:lang w:eastAsia="zh-TW"/>
        </w:rPr>
      </w:pPr>
      <w:r>
        <w:rPr>
          <w:rFonts w:ascii="仿宋_GB2312" w:eastAsia="仿宋_GB2312" w:hAnsi="宋体"/>
          <w:b/>
          <w:sz w:val="32"/>
          <w:szCs w:val="32"/>
        </w:rPr>
        <w:t>10.</w:t>
      </w:r>
      <w:r>
        <w:rPr>
          <w:rFonts w:ascii="仿宋_GB2312" w:eastAsia="仿宋_GB2312" w:hAnsi="宋体" w:hint="eastAsia"/>
          <w:b/>
          <w:sz w:val="32"/>
          <w:szCs w:val="32"/>
        </w:rPr>
        <w:t>网上</w:t>
      </w:r>
      <w:r>
        <w:rPr>
          <w:rFonts w:ascii="仿宋_GB2312" w:eastAsia="仿宋_GB2312" w:hAnsi="宋体" w:cs="宋体" w:hint="eastAsia"/>
          <w:b/>
          <w:sz w:val="32"/>
          <w:szCs w:val="32"/>
        </w:rPr>
        <w:t>报</w:t>
      </w:r>
      <w:r>
        <w:rPr>
          <w:rFonts w:ascii="仿宋_GB2312" w:eastAsia="仿宋_GB2312" w:hAnsi="宋体" w:cs="仿宋_GB2312" w:hint="eastAsia"/>
          <w:b/>
          <w:sz w:val="32"/>
          <w:szCs w:val="32"/>
        </w:rPr>
        <w:t>名后，想查看或修改</w:t>
      </w:r>
      <w:r>
        <w:rPr>
          <w:rFonts w:ascii="仿宋_GB2312" w:eastAsia="仿宋_GB2312" w:hAnsi="宋体" w:cs="宋体" w:hint="eastAsia"/>
          <w:b/>
          <w:sz w:val="32"/>
          <w:szCs w:val="32"/>
        </w:rPr>
        <w:t>报</w:t>
      </w:r>
      <w:r>
        <w:rPr>
          <w:rFonts w:ascii="仿宋_GB2312" w:eastAsia="仿宋_GB2312" w:hAnsi="宋体" w:cs="仿宋_GB2312" w:hint="eastAsia"/>
          <w:b/>
          <w:sz w:val="32"/>
          <w:szCs w:val="32"/>
        </w:rPr>
        <w:t>名</w:t>
      </w:r>
      <w:r>
        <w:rPr>
          <w:rFonts w:ascii="仿宋_GB2312" w:eastAsia="仿宋_GB2312" w:hAnsi="宋体" w:cs="宋体" w:hint="eastAsia"/>
          <w:b/>
          <w:sz w:val="32"/>
          <w:szCs w:val="32"/>
        </w:rPr>
        <w:t>信息</w:t>
      </w:r>
      <w:r>
        <w:rPr>
          <w:rFonts w:ascii="仿宋_GB2312" w:eastAsia="仿宋_GB2312" w:hAnsi="宋体" w:cs="仿宋_GB2312" w:hint="eastAsia"/>
          <w:b/>
          <w:sz w:val="32"/>
          <w:szCs w:val="32"/>
        </w:rPr>
        <w:t>，</w:t>
      </w:r>
      <w:r>
        <w:rPr>
          <w:rFonts w:ascii="仿宋_GB2312" w:eastAsia="仿宋_GB2312" w:hAnsi="宋体" w:cs="宋体" w:hint="eastAsia"/>
          <w:b/>
          <w:sz w:val="32"/>
          <w:szCs w:val="32"/>
        </w:rPr>
        <w:t>应</w:t>
      </w:r>
      <w:r>
        <w:rPr>
          <w:rFonts w:ascii="仿宋_GB2312" w:eastAsia="仿宋_GB2312" w:hAnsi="宋体" w:cs="仿宋_GB2312" w:hint="eastAsia"/>
          <w:b/>
          <w:sz w:val="32"/>
          <w:szCs w:val="32"/>
        </w:rPr>
        <w:t>如何操作？</w:t>
      </w:r>
    </w:p>
    <w:p w:rsidR="00AA6ECC" w:rsidRDefault="00AA6ECC" w:rsidP="00972F55">
      <w:pPr>
        <w:snapToGrid w:val="0"/>
        <w:spacing w:line="560" w:lineRule="exact"/>
        <w:rPr>
          <w:rFonts w:ascii="仿宋_GB2312" w:eastAsia="仿宋_GB2312" w:hAnsi="宋体"/>
          <w:sz w:val="32"/>
          <w:szCs w:val="32"/>
          <w:lang w:eastAsia="zh-TW"/>
        </w:rPr>
      </w:pPr>
      <w:r>
        <w:rPr>
          <w:rFonts w:ascii="仿宋_GB2312" w:eastAsia="仿宋_GB2312" w:hAnsi="宋体" w:hint="eastAsia"/>
          <w:b/>
          <w:bCs/>
          <w:sz w:val="32"/>
          <w:szCs w:val="32"/>
        </w:rPr>
        <w:t>答</w:t>
      </w:r>
      <w:r>
        <w:rPr>
          <w:rFonts w:ascii="仿宋_GB2312" w:eastAsia="仿宋_GB2312" w:hAnsi="宋体" w:hint="eastAsia"/>
          <w:b/>
          <w:sz w:val="32"/>
          <w:szCs w:val="32"/>
        </w:rPr>
        <w:t>：</w:t>
      </w:r>
      <w:r>
        <w:rPr>
          <w:rFonts w:ascii="仿宋_GB2312" w:eastAsia="仿宋_GB2312" w:hAnsi="宋体" w:cs="仿宋_GB2312" w:hint="eastAsia"/>
          <w:sz w:val="32"/>
          <w:szCs w:val="32"/>
        </w:rPr>
        <w:t>考生可登录系统查看本人</w:t>
      </w:r>
      <w:r>
        <w:rPr>
          <w:rFonts w:ascii="仿宋_GB2312" w:eastAsia="仿宋_GB2312" w:hAnsi="宋体" w:cs="宋体" w:hint="eastAsia"/>
          <w:sz w:val="32"/>
          <w:szCs w:val="32"/>
        </w:rPr>
        <w:t>报</w:t>
      </w:r>
      <w:r>
        <w:rPr>
          <w:rFonts w:ascii="仿宋_GB2312" w:eastAsia="仿宋_GB2312" w:hAnsi="宋体" w:cs="仿宋_GB2312" w:hint="eastAsia"/>
          <w:sz w:val="32"/>
          <w:szCs w:val="32"/>
        </w:rPr>
        <w:t>名</w:t>
      </w:r>
      <w:r>
        <w:rPr>
          <w:rFonts w:ascii="仿宋_GB2312" w:eastAsia="仿宋_GB2312" w:hAnsi="宋体" w:cs="宋体" w:hint="eastAsia"/>
          <w:sz w:val="32"/>
          <w:szCs w:val="32"/>
        </w:rPr>
        <w:t>信息</w:t>
      </w:r>
      <w:r>
        <w:rPr>
          <w:rFonts w:ascii="仿宋_GB2312" w:eastAsia="仿宋_GB2312" w:hAnsi="宋体" w:cs="仿宋_GB2312" w:hint="eastAsia"/>
          <w:sz w:val="32"/>
          <w:szCs w:val="32"/>
        </w:rPr>
        <w:t>。现场确认报名前，可修改个人</w:t>
      </w:r>
      <w:r>
        <w:rPr>
          <w:rFonts w:ascii="仿宋_GB2312" w:eastAsia="仿宋_GB2312" w:hAnsi="宋体" w:cs="宋体" w:hint="eastAsia"/>
          <w:sz w:val="32"/>
          <w:szCs w:val="32"/>
        </w:rPr>
        <w:t>信息</w:t>
      </w:r>
      <w:r>
        <w:rPr>
          <w:rFonts w:ascii="仿宋_GB2312" w:eastAsia="仿宋_GB2312" w:hAnsi="宋体" w:cs="仿宋_GB2312" w:hint="eastAsia"/>
          <w:sz w:val="32"/>
          <w:szCs w:val="32"/>
        </w:rPr>
        <w:t>。</w:t>
      </w:r>
      <w:r>
        <w:rPr>
          <w:rFonts w:ascii="仿宋_GB2312" w:eastAsia="仿宋_GB2312" w:hAnsi="宋体" w:cs="宋体" w:hint="eastAsia"/>
          <w:sz w:val="32"/>
          <w:szCs w:val="32"/>
        </w:rPr>
        <w:t>现场确认报名</w:t>
      </w:r>
      <w:r>
        <w:rPr>
          <w:rFonts w:ascii="仿宋_GB2312" w:eastAsia="仿宋_GB2312" w:hAnsi="宋体" w:hint="eastAsia"/>
          <w:sz w:val="32"/>
          <w:szCs w:val="32"/>
        </w:rPr>
        <w:t>后，考生只能浏</w:t>
      </w:r>
      <w:r>
        <w:rPr>
          <w:rFonts w:ascii="仿宋_GB2312" w:eastAsia="仿宋_GB2312" w:hAnsi="宋体" w:cs="宋体" w:hint="eastAsia"/>
          <w:sz w:val="32"/>
          <w:szCs w:val="32"/>
        </w:rPr>
        <w:t>览个人信息，</w:t>
      </w:r>
      <w:r>
        <w:rPr>
          <w:rFonts w:ascii="仿宋_GB2312" w:eastAsia="仿宋_GB2312" w:hAnsi="宋体" w:cs="仿宋_GB2312" w:hint="eastAsia"/>
          <w:sz w:val="32"/>
          <w:szCs w:val="32"/>
        </w:rPr>
        <w:t>不得再进行修改。</w:t>
      </w:r>
    </w:p>
    <w:p w:rsidR="00AA6ECC" w:rsidRDefault="00AA6ECC" w:rsidP="00972F55">
      <w:pPr>
        <w:snapToGrid w:val="0"/>
        <w:spacing w:line="560" w:lineRule="exact"/>
        <w:rPr>
          <w:rFonts w:ascii="仿宋_GB2312" w:eastAsia="仿宋_GB2312" w:hAnsi="宋体"/>
          <w:sz w:val="32"/>
          <w:szCs w:val="32"/>
        </w:rPr>
      </w:pPr>
    </w:p>
    <w:p w:rsidR="00AA6ECC" w:rsidRDefault="00AA6ECC" w:rsidP="00972F55">
      <w:pPr>
        <w:snapToGrid w:val="0"/>
        <w:spacing w:line="560" w:lineRule="exact"/>
        <w:rPr>
          <w:rFonts w:ascii="仿宋_GB2312" w:eastAsia="仿宋_GB2312" w:hAnsi="仿宋_GB2312" w:cs="仿宋_GB2312"/>
          <w:b/>
          <w:sz w:val="32"/>
          <w:szCs w:val="32"/>
        </w:rPr>
      </w:pPr>
      <w:r>
        <w:rPr>
          <w:rFonts w:ascii="仿宋_GB2312" w:eastAsia="仿宋_GB2312" w:hAnsi="仿宋_GB2312" w:cs="仿宋_GB2312"/>
          <w:b/>
          <w:sz w:val="32"/>
          <w:szCs w:val="32"/>
        </w:rPr>
        <w:t>11.</w:t>
      </w:r>
      <w:r>
        <w:rPr>
          <w:rFonts w:ascii="仿宋_GB2312" w:eastAsia="仿宋_GB2312" w:hAnsi="仿宋_GB2312" w:cs="仿宋_GB2312" w:hint="eastAsia"/>
          <w:b/>
          <w:sz w:val="32"/>
          <w:szCs w:val="32"/>
        </w:rPr>
        <w:t>高中毕业于内地（祖国大陆）中学的考生学历资格如何核查？</w:t>
      </w:r>
    </w:p>
    <w:p w:rsidR="00AA6ECC" w:rsidRDefault="00AA6ECC" w:rsidP="00972F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答：现场确认报名结束后，由普通高校联合招收华侨港澳台学生办公室（以下简称“联合招生办公室”）汇集考生的内地学历信息后送学历中学所在地省级教育行政部门进行学历审核。</w:t>
      </w:r>
    </w:p>
    <w:p w:rsidR="00AA6ECC" w:rsidRDefault="00AA6ECC" w:rsidP="00972F55">
      <w:pPr>
        <w:snapToGrid w:val="0"/>
        <w:spacing w:line="560" w:lineRule="exact"/>
        <w:rPr>
          <w:rFonts w:ascii="仿宋_GB2312" w:eastAsia="仿宋_GB2312" w:hAnsi="宋体"/>
          <w:b/>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t>12.</w:t>
      </w:r>
      <w:r>
        <w:rPr>
          <w:rFonts w:ascii="仿宋_GB2312" w:eastAsia="仿宋_GB2312" w:hAnsi="宋体" w:cs="宋体" w:hint="eastAsia"/>
          <w:b/>
          <w:sz w:val="32"/>
          <w:szCs w:val="32"/>
        </w:rPr>
        <w:t>报</w:t>
      </w:r>
      <w:r>
        <w:rPr>
          <w:rFonts w:ascii="仿宋_GB2312" w:eastAsia="仿宋_GB2312" w:hAnsi="宋体" w:cs="仿宋_GB2312" w:hint="eastAsia"/>
          <w:b/>
          <w:sz w:val="32"/>
          <w:szCs w:val="32"/>
        </w:rPr>
        <w:t>考</w:t>
      </w:r>
      <w:r>
        <w:rPr>
          <w:rFonts w:ascii="仿宋_GB2312" w:eastAsia="仿宋_GB2312" w:hAnsi="宋体" w:cs="宋体" w:hint="eastAsia"/>
          <w:b/>
          <w:sz w:val="32"/>
          <w:szCs w:val="32"/>
        </w:rPr>
        <w:t>体</w:t>
      </w:r>
      <w:r>
        <w:rPr>
          <w:rFonts w:ascii="仿宋_GB2312" w:eastAsia="仿宋_GB2312" w:hAnsi="宋体" w:cs="仿宋_GB2312" w:hint="eastAsia"/>
          <w:b/>
          <w:sz w:val="32"/>
          <w:szCs w:val="32"/>
        </w:rPr>
        <w:t>育类、</w:t>
      </w:r>
      <w:r>
        <w:rPr>
          <w:rFonts w:ascii="仿宋_GB2312" w:eastAsia="仿宋_GB2312" w:hAnsi="宋体" w:cs="宋体" w:hint="eastAsia"/>
          <w:b/>
          <w:sz w:val="32"/>
          <w:szCs w:val="32"/>
        </w:rPr>
        <w:t>艺术类</w:t>
      </w:r>
      <w:r>
        <w:rPr>
          <w:rFonts w:ascii="仿宋_GB2312" w:eastAsia="仿宋_GB2312" w:hAnsi="宋体" w:cs="仿宋_GB2312" w:hint="eastAsia"/>
          <w:b/>
          <w:sz w:val="32"/>
          <w:szCs w:val="32"/>
        </w:rPr>
        <w:t>专业的考生</w:t>
      </w:r>
      <w:r>
        <w:rPr>
          <w:rFonts w:ascii="仿宋_GB2312" w:eastAsia="仿宋_GB2312" w:hAnsi="宋体" w:cs="宋体" w:hint="eastAsia"/>
          <w:b/>
          <w:sz w:val="32"/>
          <w:szCs w:val="32"/>
        </w:rPr>
        <w:t>如何进</w:t>
      </w:r>
      <w:r>
        <w:rPr>
          <w:rFonts w:ascii="仿宋_GB2312" w:eastAsia="仿宋_GB2312" w:hAnsi="宋体" w:cs="仿宋_GB2312" w:hint="eastAsia"/>
          <w:b/>
          <w:sz w:val="32"/>
          <w:szCs w:val="32"/>
        </w:rPr>
        <w:t>行</w:t>
      </w:r>
      <w:r>
        <w:rPr>
          <w:rFonts w:ascii="仿宋_GB2312" w:eastAsia="仿宋_GB2312" w:hAnsi="宋体" w:cs="宋体" w:hint="eastAsia"/>
          <w:b/>
          <w:sz w:val="32"/>
          <w:szCs w:val="32"/>
        </w:rPr>
        <w:t>术科考核</w:t>
      </w:r>
      <w:r>
        <w:rPr>
          <w:rFonts w:ascii="仿宋_GB2312" w:eastAsia="仿宋_GB2312" w:hAnsi="宋体" w:cs="仿宋_GB2312" w:hint="eastAsia"/>
          <w:b/>
          <w:sz w:val="32"/>
          <w:szCs w:val="32"/>
        </w:rPr>
        <w:t>？</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hint="eastAsia"/>
          <w:sz w:val="32"/>
          <w:szCs w:val="32"/>
        </w:rPr>
        <w:t>全国联招不统一组织术科联考，考生须参加招生高校组织的术科考核。</w:t>
      </w:r>
      <w:r>
        <w:rPr>
          <w:rFonts w:ascii="仿宋_GB2312" w:eastAsia="仿宋_GB2312" w:hAnsi="宋体" w:cs="宋体" w:hint="eastAsia"/>
          <w:sz w:val="32"/>
          <w:szCs w:val="32"/>
        </w:rPr>
        <w:t>术科考核时间</w:t>
      </w:r>
      <w:r>
        <w:rPr>
          <w:rFonts w:ascii="仿宋_GB2312" w:eastAsia="仿宋_GB2312" w:hAnsi="宋体" w:cs="仿宋_GB2312" w:hint="eastAsia"/>
          <w:sz w:val="32"/>
          <w:szCs w:val="32"/>
        </w:rPr>
        <w:t>、地</w:t>
      </w:r>
      <w:r>
        <w:rPr>
          <w:rFonts w:ascii="仿宋_GB2312" w:eastAsia="仿宋_GB2312" w:hAnsi="宋体" w:cs="宋体" w:hint="eastAsia"/>
          <w:sz w:val="32"/>
          <w:szCs w:val="32"/>
        </w:rPr>
        <w:t>点、形式及具体要求</w:t>
      </w:r>
      <w:r>
        <w:rPr>
          <w:rFonts w:ascii="仿宋_GB2312" w:eastAsia="仿宋_GB2312" w:hAnsi="宋体" w:cs="仿宋_GB2312" w:hint="eastAsia"/>
          <w:sz w:val="32"/>
          <w:szCs w:val="32"/>
        </w:rPr>
        <w:t>由高校自行</w:t>
      </w:r>
      <w:r>
        <w:rPr>
          <w:rFonts w:ascii="仿宋_GB2312" w:eastAsia="仿宋_GB2312" w:hAnsi="宋体" w:cs="宋体" w:hint="eastAsia"/>
          <w:sz w:val="32"/>
          <w:szCs w:val="32"/>
        </w:rPr>
        <w:t>确</w:t>
      </w:r>
      <w:r>
        <w:rPr>
          <w:rFonts w:ascii="仿宋_GB2312" w:eastAsia="仿宋_GB2312" w:hAnsi="宋体" w:cs="仿宋_GB2312" w:hint="eastAsia"/>
          <w:sz w:val="32"/>
          <w:szCs w:val="32"/>
        </w:rPr>
        <w:t>定，考生本人应及早联系要</w:t>
      </w:r>
      <w:r>
        <w:rPr>
          <w:rFonts w:ascii="仿宋_GB2312" w:eastAsia="仿宋_GB2312" w:hAnsi="宋体" w:cs="宋体" w:hint="eastAsia"/>
          <w:sz w:val="32"/>
          <w:szCs w:val="32"/>
        </w:rPr>
        <w:t>报</w:t>
      </w:r>
      <w:r>
        <w:rPr>
          <w:rFonts w:ascii="仿宋_GB2312" w:eastAsia="仿宋_GB2312" w:hAnsi="宋体" w:cs="仿宋_GB2312" w:hint="eastAsia"/>
          <w:sz w:val="32"/>
          <w:szCs w:val="32"/>
        </w:rPr>
        <w:t>考的高校</w:t>
      </w:r>
      <w:r>
        <w:rPr>
          <w:rFonts w:ascii="仿宋_GB2312" w:eastAsia="仿宋_GB2312" w:hAnsi="宋体" w:cs="宋体" w:hint="eastAsia"/>
          <w:sz w:val="32"/>
          <w:szCs w:val="32"/>
        </w:rPr>
        <w:t>并了解有关信息</w:t>
      </w:r>
      <w:r>
        <w:rPr>
          <w:rFonts w:ascii="仿宋_GB2312" w:eastAsia="仿宋_GB2312" w:hAnsi="宋体" w:cs="仿宋_GB2312" w:hint="eastAsia"/>
          <w:sz w:val="32"/>
          <w:szCs w:val="32"/>
        </w:rPr>
        <w:t>。</w:t>
      </w:r>
      <w:r>
        <w:rPr>
          <w:rFonts w:ascii="仿宋_GB2312" w:eastAsia="仿宋_GB2312" w:hAnsi="宋体" w:hint="eastAsia"/>
          <w:sz w:val="32"/>
          <w:szCs w:val="32"/>
        </w:rPr>
        <w:t>术科考核不合格或没有参加术科考核的考生，填报志愿时不得填报相应的体育类、艺术类专业。</w:t>
      </w:r>
    </w:p>
    <w:p w:rsidR="00AA6ECC" w:rsidRDefault="00AA6ECC" w:rsidP="00972F55">
      <w:pPr>
        <w:snapToGrid w:val="0"/>
        <w:spacing w:line="560" w:lineRule="exact"/>
        <w:rPr>
          <w:rFonts w:ascii="黑体" w:eastAsia="黑体" w:hAnsi="宋体" w:cs="宋体"/>
          <w:sz w:val="32"/>
          <w:szCs w:val="32"/>
        </w:rPr>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b/>
          <w:sz w:val="32"/>
          <w:szCs w:val="32"/>
        </w:rPr>
        <w:t>13.</w:t>
      </w:r>
      <w:r>
        <w:rPr>
          <w:rFonts w:ascii="仿宋_GB2312" w:eastAsia="仿宋_GB2312" w:hAnsi="宋体" w:hint="eastAsia"/>
          <w:b/>
          <w:sz w:val="32"/>
          <w:szCs w:val="32"/>
        </w:rPr>
        <w:t>什么时候现场确认报名和考试？</w:t>
      </w: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hint="eastAsia"/>
          <w:b/>
          <w:sz w:val="32"/>
          <w:szCs w:val="32"/>
        </w:rPr>
        <w:t>答：</w:t>
      </w:r>
      <w:r>
        <w:rPr>
          <w:rFonts w:ascii="仿宋_GB2312" w:eastAsia="仿宋_GB2312" w:hAnsi="仿宋_GB2312" w:cs="仿宋_GB2312" w:hint="eastAsia"/>
          <w:sz w:val="32"/>
          <w:szCs w:val="32"/>
        </w:rPr>
        <w:t>为切实保障广大考生和考试工作人员生命安全和身心健康，现场确认报名时间及方式、考试时间及地点等事项，将视疫情控制情况另行通知。请考生务必留意联合招生办公室通知。</w:t>
      </w:r>
    </w:p>
    <w:p w:rsidR="00AA6ECC" w:rsidRDefault="00AA6ECC" w:rsidP="00972F55">
      <w:pPr>
        <w:snapToGrid w:val="0"/>
        <w:spacing w:line="560" w:lineRule="exact"/>
        <w:rPr>
          <w:rFonts w:ascii="仿宋_GB2312" w:eastAsia="仿宋_GB2312" w:hAnsi="宋体"/>
          <w:b/>
          <w:sz w:val="32"/>
          <w:szCs w:val="32"/>
        </w:rPr>
      </w:pPr>
    </w:p>
    <w:p w:rsidR="00AA6ECC" w:rsidRDefault="00AA6ECC" w:rsidP="00972F55">
      <w:pPr>
        <w:snapToGrid w:val="0"/>
        <w:spacing w:line="560" w:lineRule="exact"/>
        <w:rPr>
          <w:rFonts w:ascii="仿宋_GB2312" w:eastAsia="仿宋_GB2312" w:hAnsi="宋体" w:cs="仿宋_GB2312"/>
          <w:b/>
          <w:sz w:val="32"/>
          <w:szCs w:val="32"/>
        </w:rPr>
      </w:pPr>
      <w:r>
        <w:rPr>
          <w:rFonts w:ascii="仿宋_GB2312" w:eastAsia="仿宋_GB2312" w:hAnsi="宋体" w:cs="仿宋_GB2312"/>
          <w:b/>
          <w:sz w:val="32"/>
          <w:szCs w:val="32"/>
        </w:rPr>
        <w:t>14.</w:t>
      </w:r>
      <w:r>
        <w:rPr>
          <w:rFonts w:ascii="仿宋_GB2312" w:eastAsia="仿宋_GB2312" w:hAnsi="宋体" w:cs="仿宋_GB2312" w:hint="eastAsia"/>
          <w:b/>
          <w:sz w:val="32"/>
          <w:szCs w:val="32"/>
        </w:rPr>
        <w:t>考生持虚假材料报考等违规行为，如何处理？</w:t>
      </w:r>
    </w:p>
    <w:p w:rsidR="00AA6ECC" w:rsidRDefault="00AA6ECC" w:rsidP="00972F55">
      <w:pPr>
        <w:pStyle w:val="a5"/>
        <w:snapToGrid w:val="0"/>
        <w:spacing w:line="560" w:lineRule="exact"/>
        <w:rPr>
          <w:rFonts w:ascii="仿宋_GB2312" w:eastAsia="仿宋_GB2312" w:hAnsi="仿宋" w:cs="仿宋_GB2312"/>
          <w:sz w:val="32"/>
          <w:szCs w:val="32"/>
        </w:rPr>
      </w:pPr>
      <w:r>
        <w:rPr>
          <w:rFonts w:ascii="仿宋_GB2312" w:eastAsia="仿宋_GB2312" w:hAnsi="仿宋" w:cs="仿宋_GB2312" w:hint="eastAsia"/>
          <w:b/>
          <w:bCs/>
          <w:sz w:val="32"/>
          <w:szCs w:val="32"/>
        </w:rPr>
        <w:t>答</w:t>
      </w:r>
      <w:r>
        <w:rPr>
          <w:rFonts w:ascii="仿宋_GB2312" w:eastAsia="仿宋_GB2312" w:hAnsi="仿宋" w:cs="仿宋_GB2312" w:hint="eastAsia"/>
          <w:sz w:val="32"/>
          <w:szCs w:val="32"/>
        </w:rPr>
        <w:t>：在全国联招报名、考试等环节出现违规行为的，按照《国家教育考试违规处理办法》《普通高等学校招生违规行为处理暂行办法》确定的程序和规定处理。持虚假材料报考者一经核实，将取消当年全国联招考试资格，已参加考试的，取消其所有科目考试成绩，已被录取的，取消其录取资格。新生入学复查时发现不符合报考条件或弄虚作假的，一律取消入学资格。</w:t>
      </w:r>
    </w:p>
    <w:p w:rsidR="00AA6ECC" w:rsidRDefault="00AA6ECC" w:rsidP="00972F55">
      <w:pPr>
        <w:widowControl/>
        <w:snapToGrid w:val="0"/>
        <w:spacing w:line="560" w:lineRule="exact"/>
        <w:jc w:val="left"/>
      </w:pPr>
    </w:p>
    <w:p w:rsidR="00AA6ECC" w:rsidRDefault="00AA6ECC" w:rsidP="00972F55">
      <w:pPr>
        <w:widowControl/>
        <w:snapToGrid w:val="0"/>
        <w:spacing w:line="560" w:lineRule="exact"/>
        <w:jc w:val="left"/>
      </w:pPr>
    </w:p>
    <w:p w:rsidR="00AA6ECC" w:rsidRDefault="00AA6ECC" w:rsidP="00972F55">
      <w:pPr>
        <w:snapToGrid w:val="0"/>
        <w:spacing w:line="560" w:lineRule="exact"/>
        <w:rPr>
          <w:rFonts w:ascii="仿宋_GB2312" w:eastAsia="仿宋_GB2312" w:hAnsi="宋体"/>
          <w:b/>
          <w:sz w:val="32"/>
          <w:szCs w:val="32"/>
        </w:rPr>
      </w:pPr>
      <w:r>
        <w:rPr>
          <w:rFonts w:ascii="仿宋_GB2312" w:eastAsia="仿宋_GB2312" w:hAnsi="宋体" w:cs="宋体"/>
          <w:b/>
          <w:sz w:val="32"/>
          <w:szCs w:val="32"/>
        </w:rPr>
        <w:t>15.</w:t>
      </w:r>
      <w:r>
        <w:rPr>
          <w:rFonts w:ascii="仿宋_GB2312" w:eastAsia="仿宋_GB2312" w:hAnsi="宋体" w:cs="宋体" w:hint="eastAsia"/>
          <w:b/>
          <w:sz w:val="32"/>
          <w:szCs w:val="32"/>
        </w:rPr>
        <w:t>联</w:t>
      </w:r>
      <w:r>
        <w:rPr>
          <w:rFonts w:ascii="仿宋_GB2312" w:eastAsia="仿宋_GB2312" w:hAnsi="宋体" w:cs="仿宋_GB2312" w:hint="eastAsia"/>
          <w:b/>
          <w:sz w:val="32"/>
          <w:szCs w:val="32"/>
        </w:rPr>
        <w:t>合招生</w:t>
      </w:r>
      <w:r>
        <w:rPr>
          <w:rFonts w:ascii="仿宋_GB2312" w:eastAsia="仿宋_GB2312" w:hAnsi="宋体" w:cs="宋体" w:hint="eastAsia"/>
          <w:b/>
          <w:sz w:val="32"/>
          <w:szCs w:val="32"/>
        </w:rPr>
        <w:t>办</w:t>
      </w:r>
      <w:r>
        <w:rPr>
          <w:rFonts w:ascii="仿宋_GB2312" w:eastAsia="仿宋_GB2312" w:hAnsi="宋体" w:cs="仿宋_GB2312" w:hint="eastAsia"/>
          <w:b/>
          <w:sz w:val="32"/>
          <w:szCs w:val="32"/>
        </w:rPr>
        <w:t>公室的地址和</w:t>
      </w:r>
      <w:r>
        <w:rPr>
          <w:rFonts w:ascii="仿宋_GB2312" w:eastAsia="仿宋_GB2312" w:hAnsi="宋体" w:cs="宋体" w:hint="eastAsia"/>
          <w:b/>
          <w:sz w:val="32"/>
          <w:szCs w:val="32"/>
        </w:rPr>
        <w:t>电话</w:t>
      </w:r>
      <w:r>
        <w:rPr>
          <w:rFonts w:ascii="仿宋_GB2312" w:eastAsia="仿宋_GB2312" w:hAnsi="宋体" w:cs="仿宋_GB2312" w:hint="eastAsia"/>
          <w:b/>
          <w:sz w:val="32"/>
          <w:szCs w:val="32"/>
        </w:rPr>
        <w:t>是什</w:t>
      </w:r>
      <w:r>
        <w:rPr>
          <w:rFonts w:ascii="仿宋_GB2312" w:eastAsia="仿宋_GB2312" w:hAnsi="宋体" w:cs="宋体" w:hint="eastAsia"/>
          <w:b/>
          <w:sz w:val="32"/>
          <w:szCs w:val="32"/>
        </w:rPr>
        <w:t>么</w:t>
      </w:r>
      <w:r>
        <w:rPr>
          <w:rFonts w:ascii="仿宋_GB2312" w:eastAsia="仿宋_GB2312" w:hAnsi="宋体" w:cs="仿宋_GB2312" w:hint="eastAsia"/>
          <w:b/>
          <w:sz w:val="32"/>
          <w:szCs w:val="32"/>
        </w:rPr>
        <w:t>？</w:t>
      </w:r>
    </w:p>
    <w:p w:rsidR="00AA6ECC" w:rsidRDefault="00AA6ECC" w:rsidP="00972F55">
      <w:pPr>
        <w:snapToGrid w:val="0"/>
        <w:spacing w:line="560" w:lineRule="exact"/>
        <w:rPr>
          <w:rFonts w:ascii="仿宋_GB2312" w:eastAsia="仿宋_GB2312" w:hAnsi="宋体"/>
          <w:sz w:val="32"/>
          <w:szCs w:val="32"/>
        </w:rPr>
      </w:pPr>
      <w:r>
        <w:rPr>
          <w:rFonts w:ascii="仿宋_GB2312" w:eastAsia="仿宋_GB2312" w:hAnsi="宋体" w:hint="eastAsia"/>
          <w:b/>
          <w:sz w:val="32"/>
          <w:szCs w:val="32"/>
        </w:rPr>
        <w:t>答：</w:t>
      </w:r>
      <w:r>
        <w:rPr>
          <w:rFonts w:ascii="仿宋_GB2312" w:eastAsia="仿宋_GB2312" w:hAnsi="宋体" w:cs="宋体" w:hint="eastAsia"/>
          <w:sz w:val="32"/>
          <w:szCs w:val="32"/>
        </w:rPr>
        <w:t>联</w:t>
      </w:r>
      <w:r>
        <w:rPr>
          <w:rFonts w:ascii="仿宋_GB2312" w:eastAsia="仿宋_GB2312" w:hAnsi="宋体" w:cs="仿宋_GB2312" w:hint="eastAsia"/>
          <w:sz w:val="32"/>
          <w:szCs w:val="32"/>
        </w:rPr>
        <w:t>合招生</w:t>
      </w:r>
      <w:r>
        <w:rPr>
          <w:rFonts w:ascii="仿宋_GB2312" w:eastAsia="仿宋_GB2312" w:hAnsi="宋体" w:cs="宋体" w:hint="eastAsia"/>
          <w:sz w:val="32"/>
          <w:szCs w:val="32"/>
        </w:rPr>
        <w:t>办</w:t>
      </w:r>
      <w:r>
        <w:rPr>
          <w:rFonts w:ascii="仿宋_GB2312" w:eastAsia="仿宋_GB2312" w:hAnsi="宋体" w:cs="仿宋_GB2312" w:hint="eastAsia"/>
          <w:sz w:val="32"/>
          <w:szCs w:val="32"/>
        </w:rPr>
        <w:t>公室办公地址：</w:t>
      </w:r>
      <w:r>
        <w:rPr>
          <w:rFonts w:ascii="仿宋_GB2312" w:eastAsia="仿宋_GB2312" w:hAnsi="宋体" w:cs="宋体" w:hint="eastAsia"/>
          <w:sz w:val="32"/>
          <w:szCs w:val="32"/>
        </w:rPr>
        <w:t>广东</w:t>
      </w:r>
      <w:r>
        <w:rPr>
          <w:rFonts w:ascii="仿宋_GB2312" w:eastAsia="仿宋_GB2312" w:hAnsi="宋体" w:cs="仿宋_GB2312" w:hint="eastAsia"/>
          <w:sz w:val="32"/>
          <w:szCs w:val="32"/>
        </w:rPr>
        <w:t>省</w:t>
      </w:r>
      <w:r>
        <w:rPr>
          <w:rFonts w:ascii="仿宋_GB2312" w:eastAsia="仿宋_GB2312" w:hAnsi="宋体" w:cs="宋体" w:hint="eastAsia"/>
          <w:sz w:val="32"/>
          <w:szCs w:val="32"/>
        </w:rPr>
        <w:t>广</w:t>
      </w:r>
      <w:r>
        <w:rPr>
          <w:rFonts w:ascii="仿宋_GB2312" w:eastAsia="仿宋_GB2312" w:hAnsi="宋体" w:cs="仿宋_GB2312" w:hint="eastAsia"/>
          <w:sz w:val="32"/>
          <w:szCs w:val="32"/>
        </w:rPr>
        <w:t>州市天河区中山大道</w:t>
      </w:r>
      <w:r>
        <w:rPr>
          <w:rFonts w:ascii="仿宋_GB2312" w:eastAsia="仿宋_GB2312" w:hAnsi="宋体" w:hint="eastAsia"/>
          <w:sz w:val="32"/>
          <w:szCs w:val="32"/>
        </w:rPr>
        <w:t>西</w:t>
      </w:r>
      <w:r>
        <w:rPr>
          <w:rFonts w:ascii="仿宋_GB2312" w:eastAsia="仿宋_GB2312" w:hAnsi="宋体"/>
          <w:sz w:val="32"/>
          <w:szCs w:val="32"/>
        </w:rPr>
        <w:t>69</w:t>
      </w:r>
      <w:r>
        <w:rPr>
          <w:rFonts w:ascii="仿宋_GB2312" w:eastAsia="仿宋_GB2312" w:hAnsi="宋体" w:cs="宋体" w:hint="eastAsia"/>
          <w:sz w:val="32"/>
          <w:szCs w:val="32"/>
        </w:rPr>
        <w:t>号</w:t>
      </w:r>
      <w:r>
        <w:rPr>
          <w:rFonts w:ascii="仿宋_GB2312" w:eastAsia="仿宋_GB2312" w:hAnsi="宋体" w:hint="eastAsia"/>
          <w:sz w:val="32"/>
          <w:szCs w:val="32"/>
        </w:rPr>
        <w:t>广东省教育考试院大楼；联系</w:t>
      </w:r>
      <w:r>
        <w:rPr>
          <w:rFonts w:ascii="仿宋_GB2312" w:eastAsia="仿宋_GB2312" w:hAnsi="宋体" w:cs="宋体" w:hint="eastAsia"/>
          <w:sz w:val="32"/>
          <w:szCs w:val="32"/>
        </w:rPr>
        <w:t>电话</w:t>
      </w:r>
      <w:r>
        <w:rPr>
          <w:rFonts w:ascii="仿宋_GB2312" w:eastAsia="仿宋_GB2312" w:hAnsi="宋体" w:cs="仿宋_GB2312" w:hint="eastAsia"/>
          <w:sz w:val="32"/>
          <w:szCs w:val="32"/>
        </w:rPr>
        <w:t>：</w:t>
      </w:r>
      <w:r>
        <w:rPr>
          <w:rFonts w:ascii="仿宋_GB2312" w:eastAsia="仿宋_GB2312" w:hAnsi="宋体"/>
          <w:sz w:val="32"/>
          <w:szCs w:val="32"/>
        </w:rPr>
        <w:t>86-20-89338633</w:t>
      </w:r>
      <w:r>
        <w:rPr>
          <w:rFonts w:ascii="仿宋_GB2312" w:eastAsia="仿宋_GB2312" w:hAnsi="宋体" w:hint="eastAsia"/>
          <w:sz w:val="32"/>
          <w:szCs w:val="32"/>
        </w:rPr>
        <w:t>转</w:t>
      </w:r>
      <w:r>
        <w:rPr>
          <w:rFonts w:ascii="仿宋_GB2312" w:eastAsia="仿宋_GB2312" w:hAnsi="宋体"/>
          <w:sz w:val="32"/>
          <w:szCs w:val="32"/>
        </w:rPr>
        <w:t>7</w:t>
      </w:r>
      <w:r>
        <w:rPr>
          <w:rFonts w:ascii="仿宋_GB2312" w:eastAsia="仿宋_GB2312" w:hAnsi="宋体" w:hint="eastAsia"/>
          <w:sz w:val="32"/>
          <w:szCs w:val="32"/>
        </w:rPr>
        <w:t>。</w:t>
      </w:r>
    </w:p>
    <w:p w:rsidR="00AA6ECC" w:rsidRDefault="00AA6ECC" w:rsidP="00972F55">
      <w:pPr>
        <w:snapToGrid w:val="0"/>
        <w:spacing w:line="560" w:lineRule="exact"/>
      </w:pPr>
    </w:p>
    <w:p w:rsidR="00AA6ECC" w:rsidRPr="00972F55" w:rsidRDefault="00AA6ECC"/>
    <w:sectPr w:rsidR="00AA6ECC" w:rsidRPr="00972F55" w:rsidSect="006C6B50">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47" w:rsidRDefault="00C24447" w:rsidP="006C6B50">
      <w:r>
        <w:separator/>
      </w:r>
    </w:p>
  </w:endnote>
  <w:endnote w:type="continuationSeparator" w:id="0">
    <w:p w:rsidR="00C24447" w:rsidRDefault="00C24447" w:rsidP="006C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CC" w:rsidRDefault="00EA279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ECC" w:rsidRDefault="00C24447">
                          <w:pPr>
                            <w:pStyle w:val="a3"/>
                          </w:pPr>
                          <w:r>
                            <w:fldChar w:fldCharType="begin"/>
                          </w:r>
                          <w:r>
                            <w:instrText xml:space="preserve"> PAGE  \* MERGEFORMAT </w:instrText>
                          </w:r>
                          <w:r>
                            <w:fldChar w:fldCharType="separate"/>
                          </w:r>
                          <w:r w:rsidR="00EA279B">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4"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AA6ECC" w:rsidRDefault="00C24447">
                    <w:pPr>
                      <w:pStyle w:val="a3"/>
                    </w:pPr>
                    <w:r>
                      <w:fldChar w:fldCharType="begin"/>
                    </w:r>
                    <w:r>
                      <w:instrText xml:space="preserve"> PAGE  \* MERGEFORMAT </w:instrText>
                    </w:r>
                    <w:r>
                      <w:fldChar w:fldCharType="separate"/>
                    </w:r>
                    <w:r w:rsidR="00EA279B">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47" w:rsidRDefault="00C24447" w:rsidP="006C6B50">
      <w:r>
        <w:separator/>
      </w:r>
    </w:p>
  </w:footnote>
  <w:footnote w:type="continuationSeparator" w:id="0">
    <w:p w:rsidR="00C24447" w:rsidRDefault="00C24447" w:rsidP="006C6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55"/>
    <w:rsid w:val="000750A1"/>
    <w:rsid w:val="004A198B"/>
    <w:rsid w:val="004F2450"/>
    <w:rsid w:val="006C6B50"/>
    <w:rsid w:val="007B5661"/>
    <w:rsid w:val="00972F55"/>
    <w:rsid w:val="00A02433"/>
    <w:rsid w:val="00A43E1B"/>
    <w:rsid w:val="00AA6ECC"/>
    <w:rsid w:val="00AE24EC"/>
    <w:rsid w:val="00B52138"/>
    <w:rsid w:val="00B54932"/>
    <w:rsid w:val="00B61A98"/>
    <w:rsid w:val="00B875DC"/>
    <w:rsid w:val="00C24447"/>
    <w:rsid w:val="00C7490E"/>
    <w:rsid w:val="00D004FA"/>
    <w:rsid w:val="00DC2624"/>
    <w:rsid w:val="00EA279B"/>
    <w:rsid w:val="00EF34E3"/>
    <w:rsid w:val="00F36B37"/>
    <w:rsid w:val="00F5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55"/>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72F55"/>
    <w:rPr>
      <w:rFonts w:ascii="宋体" w:eastAsia="宋体" w:hAnsi="Courier New"/>
      <w:sz w:val="21"/>
    </w:rPr>
  </w:style>
  <w:style w:type="character" w:customStyle="1" w:styleId="FooterChar">
    <w:name w:val="Footer Char"/>
    <w:uiPriority w:val="99"/>
    <w:locked/>
    <w:rsid w:val="00972F55"/>
    <w:rPr>
      <w:rFonts w:ascii="Times New Roman" w:eastAsia="宋体" w:hAnsi="Times New Roman"/>
      <w:sz w:val="18"/>
    </w:rPr>
  </w:style>
  <w:style w:type="paragraph" w:styleId="a3">
    <w:name w:val="footer"/>
    <w:basedOn w:val="a"/>
    <w:link w:val="Char"/>
    <w:uiPriority w:val="99"/>
    <w:rsid w:val="00972F55"/>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rsid w:val="00B83363"/>
    <w:rPr>
      <w:rFonts w:ascii="Times New Roman" w:hAnsi="Times New Roman"/>
      <w:sz w:val="18"/>
      <w:szCs w:val="18"/>
    </w:rPr>
  </w:style>
  <w:style w:type="character" w:customStyle="1" w:styleId="Char">
    <w:name w:val="页脚 Char"/>
    <w:basedOn w:val="a0"/>
    <w:link w:val="a3"/>
    <w:uiPriority w:val="99"/>
    <w:semiHidden/>
    <w:locked/>
    <w:rsid w:val="00972F55"/>
    <w:rPr>
      <w:rFonts w:ascii="Times New Roman" w:eastAsia="宋体" w:hAnsi="Times New Roman" w:cs="Times New Roman"/>
      <w:sz w:val="18"/>
      <w:szCs w:val="18"/>
    </w:rPr>
  </w:style>
  <w:style w:type="paragraph" w:styleId="a4">
    <w:name w:val="Normal (Web)"/>
    <w:basedOn w:val="a"/>
    <w:uiPriority w:val="99"/>
    <w:rsid w:val="00972F55"/>
    <w:pPr>
      <w:widowControl/>
      <w:spacing w:before="100" w:beforeAutospacing="1" w:after="100" w:afterAutospacing="1"/>
      <w:jc w:val="left"/>
    </w:pPr>
    <w:rPr>
      <w:rFonts w:ascii="宋体" w:hAnsi="宋体"/>
      <w:color w:val="000000"/>
      <w:kern w:val="0"/>
      <w:sz w:val="24"/>
    </w:rPr>
  </w:style>
  <w:style w:type="paragraph" w:styleId="a5">
    <w:name w:val="Plain Text"/>
    <w:basedOn w:val="a"/>
    <w:link w:val="Char0"/>
    <w:uiPriority w:val="99"/>
    <w:rsid w:val="00972F55"/>
    <w:rPr>
      <w:rFonts w:ascii="宋体" w:hAnsi="Courier New"/>
      <w:kern w:val="0"/>
      <w:sz w:val="20"/>
      <w:szCs w:val="21"/>
    </w:rPr>
  </w:style>
  <w:style w:type="character" w:customStyle="1" w:styleId="PlainTextChar1">
    <w:name w:val="Plain Text Char1"/>
    <w:basedOn w:val="a0"/>
    <w:uiPriority w:val="99"/>
    <w:semiHidden/>
    <w:rsid w:val="00B83363"/>
    <w:rPr>
      <w:rFonts w:ascii="宋体" w:hAnsi="Courier New" w:cs="Courier New"/>
      <w:szCs w:val="21"/>
    </w:rPr>
  </w:style>
  <w:style w:type="character" w:customStyle="1" w:styleId="Char0">
    <w:name w:val="纯文本 Char"/>
    <w:basedOn w:val="a0"/>
    <w:link w:val="a5"/>
    <w:uiPriority w:val="99"/>
    <w:semiHidden/>
    <w:locked/>
    <w:rsid w:val="00972F55"/>
    <w:rPr>
      <w:rFonts w:ascii="宋体" w:eastAsia="宋体" w:hAnsi="Courier New" w:cs="Courier New"/>
      <w:sz w:val="21"/>
      <w:szCs w:val="21"/>
    </w:rPr>
  </w:style>
  <w:style w:type="paragraph" w:styleId="a6">
    <w:name w:val="header"/>
    <w:basedOn w:val="a"/>
    <w:link w:val="Char1"/>
    <w:uiPriority w:val="99"/>
    <w:unhideWhenUsed/>
    <w:rsid w:val="00EA27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A279B"/>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55"/>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72F55"/>
    <w:rPr>
      <w:rFonts w:ascii="宋体" w:eastAsia="宋体" w:hAnsi="Courier New"/>
      <w:sz w:val="21"/>
    </w:rPr>
  </w:style>
  <w:style w:type="character" w:customStyle="1" w:styleId="FooterChar">
    <w:name w:val="Footer Char"/>
    <w:uiPriority w:val="99"/>
    <w:locked/>
    <w:rsid w:val="00972F55"/>
    <w:rPr>
      <w:rFonts w:ascii="Times New Roman" w:eastAsia="宋体" w:hAnsi="Times New Roman"/>
      <w:sz w:val="18"/>
    </w:rPr>
  </w:style>
  <w:style w:type="paragraph" w:styleId="a3">
    <w:name w:val="footer"/>
    <w:basedOn w:val="a"/>
    <w:link w:val="Char"/>
    <w:uiPriority w:val="99"/>
    <w:rsid w:val="00972F55"/>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rsid w:val="00B83363"/>
    <w:rPr>
      <w:rFonts w:ascii="Times New Roman" w:hAnsi="Times New Roman"/>
      <w:sz w:val="18"/>
      <w:szCs w:val="18"/>
    </w:rPr>
  </w:style>
  <w:style w:type="character" w:customStyle="1" w:styleId="Char">
    <w:name w:val="页脚 Char"/>
    <w:basedOn w:val="a0"/>
    <w:link w:val="a3"/>
    <w:uiPriority w:val="99"/>
    <w:semiHidden/>
    <w:locked/>
    <w:rsid w:val="00972F55"/>
    <w:rPr>
      <w:rFonts w:ascii="Times New Roman" w:eastAsia="宋体" w:hAnsi="Times New Roman" w:cs="Times New Roman"/>
      <w:sz w:val="18"/>
      <w:szCs w:val="18"/>
    </w:rPr>
  </w:style>
  <w:style w:type="paragraph" w:styleId="a4">
    <w:name w:val="Normal (Web)"/>
    <w:basedOn w:val="a"/>
    <w:uiPriority w:val="99"/>
    <w:rsid w:val="00972F55"/>
    <w:pPr>
      <w:widowControl/>
      <w:spacing w:before="100" w:beforeAutospacing="1" w:after="100" w:afterAutospacing="1"/>
      <w:jc w:val="left"/>
    </w:pPr>
    <w:rPr>
      <w:rFonts w:ascii="宋体" w:hAnsi="宋体"/>
      <w:color w:val="000000"/>
      <w:kern w:val="0"/>
      <w:sz w:val="24"/>
    </w:rPr>
  </w:style>
  <w:style w:type="paragraph" w:styleId="a5">
    <w:name w:val="Plain Text"/>
    <w:basedOn w:val="a"/>
    <w:link w:val="Char0"/>
    <w:uiPriority w:val="99"/>
    <w:rsid w:val="00972F55"/>
    <w:rPr>
      <w:rFonts w:ascii="宋体" w:hAnsi="Courier New"/>
      <w:kern w:val="0"/>
      <w:sz w:val="20"/>
      <w:szCs w:val="21"/>
    </w:rPr>
  </w:style>
  <w:style w:type="character" w:customStyle="1" w:styleId="PlainTextChar1">
    <w:name w:val="Plain Text Char1"/>
    <w:basedOn w:val="a0"/>
    <w:uiPriority w:val="99"/>
    <w:semiHidden/>
    <w:rsid w:val="00B83363"/>
    <w:rPr>
      <w:rFonts w:ascii="宋体" w:hAnsi="Courier New" w:cs="Courier New"/>
      <w:szCs w:val="21"/>
    </w:rPr>
  </w:style>
  <w:style w:type="character" w:customStyle="1" w:styleId="Char0">
    <w:name w:val="纯文本 Char"/>
    <w:basedOn w:val="a0"/>
    <w:link w:val="a5"/>
    <w:uiPriority w:val="99"/>
    <w:semiHidden/>
    <w:locked/>
    <w:rsid w:val="00972F55"/>
    <w:rPr>
      <w:rFonts w:ascii="宋体" w:eastAsia="宋体" w:hAnsi="Courier New" w:cs="Courier New"/>
      <w:sz w:val="21"/>
      <w:szCs w:val="21"/>
    </w:rPr>
  </w:style>
  <w:style w:type="paragraph" w:styleId="a6">
    <w:name w:val="header"/>
    <w:basedOn w:val="a"/>
    <w:link w:val="Char1"/>
    <w:uiPriority w:val="99"/>
    <w:unhideWhenUsed/>
    <w:rsid w:val="00EA27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A279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Words>
  <Characters>1771</Characters>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2020-02-27T09:00:00Z</dcterms:created>
  <dcterms:modified xsi:type="dcterms:W3CDTF">2020-02-27T09:00:00Z</dcterms:modified>
</cp:coreProperties>
</file>