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AF" w:rsidRPr="00BF0192" w:rsidRDefault="0044109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bookmarkStart w:id="0" w:name="_GoBack"/>
      <w:bookmarkEnd w:id="0"/>
      <w:r w:rsidRPr="00BF01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BF0192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="00BF019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：</w:t>
      </w:r>
      <w:r w:rsidR="00AF77D3" w:rsidRPr="00BF01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报考华东理工大学保送录取</w:t>
      </w:r>
      <w:r w:rsidR="007B5E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优秀</w:t>
      </w:r>
      <w:r w:rsidR="00AF77D3" w:rsidRPr="00BF01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运动员考生承诺书</w:t>
      </w:r>
    </w:p>
    <w:p w:rsidR="00AF77D3" w:rsidRDefault="00AF77D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C31AF" w:rsidRPr="00BF0192" w:rsidRDefault="0044109D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BF0192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报</w:t>
      </w:r>
      <w:r w:rsidRPr="00BF0192">
        <w:rPr>
          <w:rFonts w:ascii="宋体" w:eastAsia="宋体" w:hAnsi="宋体" w:cs="MS UI Gothic" w:hint="eastAsia"/>
          <w:color w:val="000000"/>
          <w:kern w:val="0"/>
          <w:sz w:val="36"/>
          <w:szCs w:val="36"/>
        </w:rPr>
        <w:t>考</w:t>
      </w:r>
      <w:r w:rsidRPr="00BF0192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华东</w:t>
      </w:r>
      <w:r w:rsidRPr="00BF0192">
        <w:rPr>
          <w:rFonts w:ascii="宋体" w:eastAsia="宋体" w:hAnsi="宋体" w:cs="MS UI Gothic" w:hint="eastAsia"/>
          <w:color w:val="000000"/>
          <w:kern w:val="0"/>
          <w:sz w:val="36"/>
          <w:szCs w:val="36"/>
        </w:rPr>
        <w:t>理工大学</w:t>
      </w:r>
      <w:r w:rsidR="005C4B6D" w:rsidRPr="00BF019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保送</w:t>
      </w:r>
      <w:r w:rsidR="005C4B6D" w:rsidRPr="00BF0192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录</w:t>
      </w:r>
      <w:r w:rsidR="005C4B6D" w:rsidRPr="00BF0192">
        <w:rPr>
          <w:rFonts w:ascii="宋体" w:eastAsia="宋体" w:hAnsi="宋体" w:cs="MS UI Gothic" w:hint="eastAsia"/>
          <w:color w:val="000000"/>
          <w:kern w:val="0"/>
          <w:sz w:val="36"/>
          <w:szCs w:val="36"/>
        </w:rPr>
        <w:t>取</w:t>
      </w:r>
      <w:r w:rsidR="007B5E26">
        <w:rPr>
          <w:rFonts w:ascii="宋体" w:eastAsia="宋体" w:hAnsi="宋体" w:cs="MS UI Gothic" w:hint="eastAsia"/>
          <w:color w:val="000000"/>
          <w:kern w:val="0"/>
          <w:sz w:val="36"/>
          <w:szCs w:val="36"/>
        </w:rPr>
        <w:t>优秀</w:t>
      </w:r>
      <w:r w:rsidR="005C4B6D" w:rsidRPr="00BF0192">
        <w:rPr>
          <w:rFonts w:ascii="宋体" w:eastAsia="宋体" w:hAnsi="宋体" w:cs="MS UI Gothic" w:hint="eastAsia"/>
          <w:color w:val="000000"/>
          <w:kern w:val="0"/>
          <w:sz w:val="36"/>
          <w:szCs w:val="36"/>
        </w:rPr>
        <w:t>运</w:t>
      </w:r>
      <w:r w:rsidR="005C4B6D" w:rsidRPr="00BF0192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动员</w:t>
      </w:r>
      <w:r w:rsidRPr="00BF019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考生承</w:t>
      </w:r>
      <w:r w:rsidRPr="00BF0192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诺书</w:t>
      </w:r>
    </w:p>
    <w:p w:rsidR="00AF6B80" w:rsidRDefault="00AF6B8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p w:rsidR="007C31AF" w:rsidRDefault="0044109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（考生姓名）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报名参加</w:t>
      </w:r>
      <w:r w:rsidR="00024B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024BA3">
        <w:rPr>
          <w:rFonts w:ascii="宋体" w:eastAsia="宋体" w:hAnsi="宋体" w:cs="宋体"/>
          <w:color w:val="000000"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年华东理工大学保送录取</w:t>
      </w:r>
      <w:r w:rsidR="00024B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优秀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运动员选拔</w:t>
      </w:r>
      <w:r w:rsidR="00915E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试，已阅读并知悉《</w:t>
      </w:r>
      <w:r w:rsidRPr="008975A9">
        <w:rPr>
          <w:rFonts w:ascii="宋体" w:eastAsia="宋体" w:hAnsi="宋体" w:cs="宋体" w:hint="eastAsia"/>
          <w:kern w:val="0"/>
          <w:sz w:val="24"/>
          <w:szCs w:val="24"/>
        </w:rPr>
        <w:t>华东理工大学</w:t>
      </w:r>
      <w:r w:rsidR="00024BA3" w:rsidRPr="008975A9">
        <w:rPr>
          <w:rFonts w:ascii="宋体" w:eastAsia="宋体" w:hAnsi="宋体" w:cs="宋体"/>
          <w:kern w:val="0"/>
          <w:sz w:val="24"/>
          <w:szCs w:val="24"/>
        </w:rPr>
        <w:t>202</w:t>
      </w:r>
      <w:r w:rsidR="00024BA3">
        <w:rPr>
          <w:rFonts w:ascii="宋体" w:eastAsia="宋体" w:hAnsi="宋体" w:cs="宋体"/>
          <w:kern w:val="0"/>
          <w:sz w:val="24"/>
          <w:szCs w:val="24"/>
        </w:rPr>
        <w:t>2</w:t>
      </w:r>
      <w:r w:rsidRPr="008975A9">
        <w:rPr>
          <w:rFonts w:ascii="宋体" w:eastAsia="宋体" w:hAnsi="宋体" w:cs="宋体" w:hint="eastAsia"/>
          <w:kern w:val="0"/>
          <w:sz w:val="24"/>
          <w:szCs w:val="24"/>
        </w:rPr>
        <w:t>年保送录取</w:t>
      </w:r>
      <w:r w:rsidR="00024BA3">
        <w:rPr>
          <w:rFonts w:ascii="宋体" w:eastAsia="宋体" w:hAnsi="宋体" w:cs="宋体" w:hint="eastAsia"/>
          <w:kern w:val="0"/>
          <w:sz w:val="24"/>
          <w:szCs w:val="24"/>
        </w:rPr>
        <w:t>优秀</w:t>
      </w:r>
      <w:r w:rsidRPr="008975A9">
        <w:rPr>
          <w:rFonts w:ascii="宋体" w:eastAsia="宋体" w:hAnsi="宋体" w:cs="宋体" w:hint="eastAsia"/>
          <w:kern w:val="0"/>
          <w:sz w:val="24"/>
          <w:szCs w:val="24"/>
        </w:rPr>
        <w:t>运动员招生简章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》以及国家教育考试违规处理办法等有关报考规定，经认真考虑，郑重承诺以下事项：</w:t>
      </w:r>
    </w:p>
    <w:p w:rsidR="007C31AF" w:rsidRDefault="0044109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．保证报名时所提交的报考信息和证件（身份证、学历证明、运动员等级证书、比赛获奖证书）真实、准确。如有虚假信息和作假行为影响报考及招生工作，本人承担一切后果。</w:t>
      </w:r>
    </w:p>
    <w:p w:rsidR="007C31AF" w:rsidRDefault="005C4B6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4410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．本人同意接受兴奋剂检查，并承诺不使用任何兴奋剂参加考试。</w:t>
      </w:r>
    </w:p>
    <w:p w:rsidR="007C31AF" w:rsidRDefault="005C4B6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3</w:t>
      </w:r>
      <w:r w:rsidR="0044109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  <w:r w:rsidR="004410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本人知悉履行以保送录取运动员身份入校后要参加训练、比赛的义务和责任。</w:t>
      </w:r>
    </w:p>
    <w:p w:rsidR="007C31AF" w:rsidRDefault="007C31AF">
      <w:pPr>
        <w:widowControl/>
        <w:shd w:val="clear" w:color="auto" w:fill="FFFFFF"/>
        <w:spacing w:before="150" w:after="150" w:line="480" w:lineRule="atLeast"/>
        <w:ind w:firstLine="255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p w:rsidR="007C31AF" w:rsidRDefault="0044109D">
      <w:pPr>
        <w:widowControl/>
        <w:shd w:val="clear" w:color="auto" w:fill="FFFFFF"/>
        <w:spacing w:line="480" w:lineRule="atLeast"/>
        <w:ind w:firstLine="255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承诺人（亲笔）签字：</w:t>
      </w:r>
    </w:p>
    <w:p w:rsidR="007C31AF" w:rsidRDefault="0044109D">
      <w:pPr>
        <w:widowControl/>
        <w:shd w:val="clear" w:color="auto" w:fill="FFFFFF"/>
        <w:spacing w:line="480" w:lineRule="atLeast"/>
        <w:ind w:firstLine="255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身份证号码：</w:t>
      </w:r>
    </w:p>
    <w:p w:rsidR="007C31AF" w:rsidRDefault="0044109D">
      <w:pPr>
        <w:widowControl/>
        <w:shd w:val="clear" w:color="auto" w:fill="FFFFFF"/>
        <w:spacing w:line="480" w:lineRule="atLeast"/>
        <w:ind w:firstLine="255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</w:p>
    <w:p w:rsidR="000D0D3A" w:rsidRDefault="000D0D3A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sectPr w:rsidR="000D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DB" w:rsidRDefault="00A36EDB" w:rsidP="00DD5AA7">
      <w:r>
        <w:separator/>
      </w:r>
    </w:p>
  </w:endnote>
  <w:endnote w:type="continuationSeparator" w:id="0">
    <w:p w:rsidR="00A36EDB" w:rsidRDefault="00A36EDB" w:rsidP="00D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DB" w:rsidRDefault="00A36EDB" w:rsidP="00DD5AA7">
      <w:r>
        <w:separator/>
      </w:r>
    </w:p>
  </w:footnote>
  <w:footnote w:type="continuationSeparator" w:id="0">
    <w:p w:rsidR="00A36EDB" w:rsidRDefault="00A36EDB" w:rsidP="00D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1D"/>
    <w:rsid w:val="00024BA3"/>
    <w:rsid w:val="00075544"/>
    <w:rsid w:val="000D0D3A"/>
    <w:rsid w:val="000D2DEF"/>
    <w:rsid w:val="000D6D59"/>
    <w:rsid w:val="000F40FF"/>
    <w:rsid w:val="00140288"/>
    <w:rsid w:val="001C391D"/>
    <w:rsid w:val="001D79D3"/>
    <w:rsid w:val="0022627A"/>
    <w:rsid w:val="00237634"/>
    <w:rsid w:val="002671BD"/>
    <w:rsid w:val="002A151D"/>
    <w:rsid w:val="00327265"/>
    <w:rsid w:val="003801A2"/>
    <w:rsid w:val="0044109D"/>
    <w:rsid w:val="00497461"/>
    <w:rsid w:val="004A1BD5"/>
    <w:rsid w:val="004C3A13"/>
    <w:rsid w:val="004D35CD"/>
    <w:rsid w:val="00593861"/>
    <w:rsid w:val="005C4B6D"/>
    <w:rsid w:val="005E4F6C"/>
    <w:rsid w:val="00674D97"/>
    <w:rsid w:val="006824C3"/>
    <w:rsid w:val="00755068"/>
    <w:rsid w:val="007B5E26"/>
    <w:rsid w:val="007B615F"/>
    <w:rsid w:val="007C31AF"/>
    <w:rsid w:val="007E5A52"/>
    <w:rsid w:val="008975A9"/>
    <w:rsid w:val="008C50D4"/>
    <w:rsid w:val="008E01E3"/>
    <w:rsid w:val="00915E91"/>
    <w:rsid w:val="00975634"/>
    <w:rsid w:val="009C6487"/>
    <w:rsid w:val="00A07130"/>
    <w:rsid w:val="00A11F9A"/>
    <w:rsid w:val="00A36EDB"/>
    <w:rsid w:val="00AD63D0"/>
    <w:rsid w:val="00AF6B80"/>
    <w:rsid w:val="00AF77D3"/>
    <w:rsid w:val="00B678F3"/>
    <w:rsid w:val="00BB1525"/>
    <w:rsid w:val="00BB3E3E"/>
    <w:rsid w:val="00BC29D3"/>
    <w:rsid w:val="00BF0192"/>
    <w:rsid w:val="00C94796"/>
    <w:rsid w:val="00D2209E"/>
    <w:rsid w:val="00DA3452"/>
    <w:rsid w:val="00DD5AA7"/>
    <w:rsid w:val="00DD7DB8"/>
    <w:rsid w:val="00E80C71"/>
    <w:rsid w:val="00FA1723"/>
    <w:rsid w:val="123E28F1"/>
    <w:rsid w:val="3F8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185CF-EEC2-4AE9-8C04-48AC56F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Other1">
    <w:name w:val="Other|1"/>
    <w:basedOn w:val="a"/>
    <w:qFormat/>
    <w:rsid w:val="000D0D3A"/>
    <w:pPr>
      <w:spacing w:line="439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DD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D5AA7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D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D5A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ECUST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理</dc:creator>
  <cp:lastModifiedBy>zhutao</cp:lastModifiedBy>
  <cp:revision>5</cp:revision>
  <cp:lastPrinted>2021-12-21T01:04:00Z</cp:lastPrinted>
  <dcterms:created xsi:type="dcterms:W3CDTF">2020-12-28T06:55:00Z</dcterms:created>
  <dcterms:modified xsi:type="dcterms:W3CDTF">2021-12-21T01:51:00Z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